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5D1" w:rsidRDefault="00F529EE" w:rsidP="004955D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1A5A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5759450" cy="1408812"/>
            <wp:effectExtent l="0" t="0" r="0" b="0"/>
            <wp:docPr id="3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408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955D1" w:rsidRDefault="004955D1" w:rsidP="00487B9F">
      <w:pPr>
        <w:spacing w:line="360" w:lineRule="auto"/>
        <w:rPr>
          <w:rFonts w:ascii="Times New Roman" w:hAnsi="Times New Roman" w:cs="Times New Roman"/>
          <w:sz w:val="48"/>
          <w:szCs w:val="24"/>
        </w:rPr>
      </w:pPr>
    </w:p>
    <w:p w:rsidR="004955D1" w:rsidRDefault="004955D1" w:rsidP="004955D1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3E1A5A">
        <w:rPr>
          <w:rFonts w:ascii="Times New Roman" w:hAnsi="Times New Roman" w:cs="Times New Roman"/>
          <w:sz w:val="48"/>
          <w:szCs w:val="24"/>
        </w:rPr>
        <w:t xml:space="preserve">Raport z badań  </w:t>
      </w:r>
    </w:p>
    <w:p w:rsidR="004955D1" w:rsidRPr="003E1A5A" w:rsidRDefault="004955D1" w:rsidP="004955D1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3E1A5A">
        <w:rPr>
          <w:rFonts w:ascii="Times New Roman" w:hAnsi="Times New Roman" w:cs="Times New Roman"/>
          <w:sz w:val="48"/>
          <w:szCs w:val="24"/>
        </w:rPr>
        <w:t>rok akademicki 2018/2019</w:t>
      </w:r>
    </w:p>
    <w:p w:rsidR="002B6856" w:rsidRDefault="002B6856" w:rsidP="004955D1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487B9F" w:rsidRPr="002B6856" w:rsidRDefault="004955D1" w:rsidP="00487B9F">
      <w:pPr>
        <w:spacing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B6856">
        <w:rPr>
          <w:rFonts w:ascii="Times New Roman" w:hAnsi="Times New Roman" w:cs="Times New Roman"/>
          <w:sz w:val="30"/>
          <w:szCs w:val="30"/>
        </w:rPr>
        <w:t xml:space="preserve">Studencka ankieta oceny praktyk zawodowych odbytych w zakładzie pracy </w:t>
      </w:r>
      <w:r w:rsidR="00487B9F">
        <w:rPr>
          <w:rFonts w:ascii="Times New Roman" w:hAnsi="Times New Roman" w:cs="Times New Roman"/>
          <w:sz w:val="30"/>
          <w:szCs w:val="30"/>
        </w:rPr>
        <w:t xml:space="preserve">– semestr </w:t>
      </w:r>
      <w:r w:rsidR="0069299A">
        <w:rPr>
          <w:rFonts w:ascii="Times New Roman" w:hAnsi="Times New Roman" w:cs="Times New Roman"/>
          <w:sz w:val="30"/>
          <w:szCs w:val="30"/>
        </w:rPr>
        <w:t>letni</w:t>
      </w:r>
      <w:r w:rsidR="00487B9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955D1" w:rsidRDefault="004955D1" w:rsidP="004955D1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4955D1" w:rsidRDefault="004955D1" w:rsidP="004955D1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B6856">
        <w:rPr>
          <w:rFonts w:ascii="Times New Roman" w:hAnsi="Times New Roman" w:cs="Times New Roman"/>
          <w:sz w:val="28"/>
          <w:szCs w:val="24"/>
        </w:rPr>
        <w:t>Instytut Humanistyczny</w:t>
      </w:r>
    </w:p>
    <w:p w:rsidR="00F529EE" w:rsidRDefault="00F529EE" w:rsidP="004955D1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44166" w:rsidRPr="002B6856" w:rsidRDefault="00E44166" w:rsidP="004955D1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Kierunek filologia</w:t>
      </w:r>
    </w:p>
    <w:p w:rsidR="004955D1" w:rsidRDefault="004955D1" w:rsidP="004955D1">
      <w:pPr>
        <w:spacing w:line="360" w:lineRule="auto"/>
        <w:rPr>
          <w:rFonts w:ascii="Times New Roman" w:hAnsi="Times New Roman" w:cs="Times New Roman"/>
          <w:szCs w:val="24"/>
        </w:rPr>
      </w:pPr>
    </w:p>
    <w:p w:rsidR="004955D1" w:rsidRDefault="004955D1" w:rsidP="004955D1">
      <w:pPr>
        <w:spacing w:line="360" w:lineRule="auto"/>
        <w:rPr>
          <w:rFonts w:ascii="Times New Roman" w:hAnsi="Times New Roman" w:cs="Times New Roman"/>
          <w:szCs w:val="24"/>
        </w:rPr>
      </w:pPr>
    </w:p>
    <w:p w:rsidR="004955D1" w:rsidRPr="003E1A5A" w:rsidRDefault="004955D1" w:rsidP="004955D1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Opracowanie:</w:t>
      </w:r>
    </w:p>
    <w:p w:rsidR="004955D1" w:rsidRPr="003E1A5A" w:rsidRDefault="004955D1" w:rsidP="004955D1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4955D1" w:rsidRPr="003E1A5A" w:rsidRDefault="004955D1" w:rsidP="004955D1">
      <w:pPr>
        <w:spacing w:line="360" w:lineRule="auto"/>
        <w:jc w:val="center"/>
        <w:rPr>
          <w:rFonts w:ascii="Times New Roman" w:hAnsi="Times New Roman" w:cs="Times New Roman"/>
          <w:sz w:val="4"/>
        </w:rPr>
      </w:pPr>
      <w:r w:rsidRPr="003E1A5A">
        <w:rPr>
          <w:rFonts w:ascii="Times New Roman" w:hAnsi="Times New Roman" w:cs="Times New Roman"/>
          <w:szCs w:val="24"/>
        </w:rPr>
        <w:t xml:space="preserve">Jarosław, </w:t>
      </w:r>
      <w:r w:rsidR="003471C8">
        <w:rPr>
          <w:rFonts w:ascii="Times New Roman" w:hAnsi="Times New Roman" w:cs="Times New Roman"/>
          <w:szCs w:val="24"/>
        </w:rPr>
        <w:t>grudzień</w:t>
      </w:r>
      <w:r>
        <w:rPr>
          <w:rFonts w:ascii="Times New Roman" w:hAnsi="Times New Roman" w:cs="Times New Roman"/>
          <w:szCs w:val="24"/>
        </w:rPr>
        <w:t xml:space="preserve"> </w:t>
      </w:r>
      <w:r w:rsidRPr="003E1A5A">
        <w:rPr>
          <w:rFonts w:ascii="Times New Roman" w:hAnsi="Times New Roman" w:cs="Times New Roman"/>
          <w:szCs w:val="24"/>
        </w:rPr>
        <w:t>201</w:t>
      </w:r>
      <w:r>
        <w:rPr>
          <w:rFonts w:ascii="Times New Roman" w:hAnsi="Times New Roman" w:cs="Times New Roman"/>
          <w:szCs w:val="24"/>
        </w:rPr>
        <w:t>9</w:t>
      </w: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955D1" w:rsidRPr="00002B9A" w:rsidRDefault="004955D1" w:rsidP="004955D1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4"/>
        </w:rPr>
      </w:pPr>
      <w:r w:rsidRPr="00002B9A">
        <w:rPr>
          <w:rFonts w:ascii="Times New Roman" w:hAnsi="Times New Roman" w:cs="Times New Roman"/>
          <w:b/>
          <w:color w:val="0070C0"/>
          <w:sz w:val="24"/>
        </w:rPr>
        <w:t>Spis treści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9813585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:rsidR="004955D1" w:rsidRPr="00C564CB" w:rsidRDefault="004955D1" w:rsidP="004955D1">
          <w:pPr>
            <w:pStyle w:val="Nagwekspisutreci"/>
            <w:spacing w:line="360" w:lineRule="auto"/>
            <w:rPr>
              <w:rFonts w:ascii="Times New Roman" w:hAnsi="Times New Roman" w:cs="Times New Roman"/>
            </w:rPr>
          </w:pPr>
        </w:p>
        <w:p w:rsidR="00D92385" w:rsidRPr="00184DA2" w:rsidRDefault="00C52AA2">
          <w:pPr>
            <w:pStyle w:val="Spistreci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r w:rsidRPr="00F0196F">
            <w:rPr>
              <w:rFonts w:ascii="Times New Roman" w:hAnsi="Times New Roman" w:cs="Times New Roman"/>
            </w:rPr>
            <w:fldChar w:fldCharType="begin"/>
          </w:r>
          <w:r w:rsidR="004955D1" w:rsidRPr="00F0196F">
            <w:rPr>
              <w:rFonts w:ascii="Times New Roman" w:hAnsi="Times New Roman" w:cs="Times New Roman"/>
            </w:rPr>
            <w:instrText xml:space="preserve"> TOC \o "1-3" \h \z \u </w:instrText>
          </w:r>
          <w:r w:rsidRPr="00F0196F">
            <w:rPr>
              <w:rFonts w:ascii="Times New Roman" w:hAnsi="Times New Roman" w:cs="Times New Roman"/>
            </w:rPr>
            <w:fldChar w:fldCharType="separate"/>
          </w:r>
          <w:hyperlink w:anchor="_Toc26430331" w:history="1">
            <w:r w:rsidR="00D92385" w:rsidRPr="00184DA2">
              <w:rPr>
                <w:rStyle w:val="Hipercze"/>
                <w:rFonts w:ascii="Times New Roman" w:hAnsi="Times New Roman" w:cs="Times New Roman"/>
                <w:noProof/>
              </w:rPr>
              <w:t>Wprowadzenie</w:t>
            </w:r>
            <w:r w:rsidR="00D92385" w:rsidRPr="00184DA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84DA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92385" w:rsidRPr="00184DA2">
              <w:rPr>
                <w:rFonts w:ascii="Times New Roman" w:hAnsi="Times New Roman" w:cs="Times New Roman"/>
                <w:noProof/>
                <w:webHidden/>
              </w:rPr>
              <w:instrText xml:space="preserve"> PAGEREF _Toc26430331 \h </w:instrText>
            </w:r>
            <w:r w:rsidRPr="00184DA2">
              <w:rPr>
                <w:rFonts w:ascii="Times New Roman" w:hAnsi="Times New Roman" w:cs="Times New Roman"/>
                <w:noProof/>
                <w:webHidden/>
              </w:rPr>
            </w:r>
            <w:r w:rsidRPr="00184DA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C3393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184DA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92385" w:rsidRPr="00184DA2" w:rsidRDefault="00C52AA2">
          <w:pPr>
            <w:pStyle w:val="Spistreci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26430332" w:history="1">
            <w:r w:rsidR="00D92385" w:rsidRPr="00184DA2">
              <w:rPr>
                <w:rStyle w:val="Hipercze"/>
                <w:rFonts w:ascii="Times New Roman" w:hAnsi="Times New Roman" w:cs="Times New Roman"/>
                <w:noProof/>
              </w:rPr>
              <w:t>Struktura grupy respondentów</w:t>
            </w:r>
            <w:r w:rsidR="00D92385" w:rsidRPr="00184DA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84DA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92385" w:rsidRPr="00184DA2">
              <w:rPr>
                <w:rFonts w:ascii="Times New Roman" w:hAnsi="Times New Roman" w:cs="Times New Roman"/>
                <w:noProof/>
                <w:webHidden/>
              </w:rPr>
              <w:instrText xml:space="preserve"> PAGEREF _Toc26430332 \h </w:instrText>
            </w:r>
            <w:r w:rsidRPr="00184DA2">
              <w:rPr>
                <w:rFonts w:ascii="Times New Roman" w:hAnsi="Times New Roman" w:cs="Times New Roman"/>
                <w:noProof/>
                <w:webHidden/>
              </w:rPr>
            </w:r>
            <w:r w:rsidRPr="00184DA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C3393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184DA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92385" w:rsidRPr="00184DA2" w:rsidRDefault="00C52AA2">
          <w:pPr>
            <w:pStyle w:val="Spistreci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26430333" w:history="1">
            <w:r w:rsidR="00D92385" w:rsidRPr="00184DA2">
              <w:rPr>
                <w:rStyle w:val="Hipercze"/>
                <w:rFonts w:ascii="Times New Roman" w:hAnsi="Times New Roman" w:cs="Times New Roman"/>
                <w:noProof/>
              </w:rPr>
              <w:t>Miejsce odbywania praktyk zawodowych</w:t>
            </w:r>
            <w:r w:rsidR="00D92385" w:rsidRPr="00184DA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84DA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92385" w:rsidRPr="00184DA2">
              <w:rPr>
                <w:rFonts w:ascii="Times New Roman" w:hAnsi="Times New Roman" w:cs="Times New Roman"/>
                <w:noProof/>
                <w:webHidden/>
              </w:rPr>
              <w:instrText xml:space="preserve"> PAGEREF _Toc26430333 \h </w:instrText>
            </w:r>
            <w:r w:rsidRPr="00184DA2">
              <w:rPr>
                <w:rFonts w:ascii="Times New Roman" w:hAnsi="Times New Roman" w:cs="Times New Roman"/>
                <w:noProof/>
                <w:webHidden/>
              </w:rPr>
            </w:r>
            <w:r w:rsidRPr="00184DA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C3393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184DA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92385" w:rsidRPr="00184DA2" w:rsidRDefault="00C52AA2">
          <w:pPr>
            <w:pStyle w:val="Spistreci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26430334" w:history="1">
            <w:r w:rsidR="00D92385" w:rsidRPr="00184DA2">
              <w:rPr>
                <w:rStyle w:val="Hipercze"/>
                <w:rFonts w:ascii="Times New Roman" w:hAnsi="Times New Roman" w:cs="Times New Roman"/>
                <w:noProof/>
              </w:rPr>
              <w:t>Nazwa zakładu pracy w którym była realizowana praktyka zawodowa:</w:t>
            </w:r>
            <w:r w:rsidR="00D92385" w:rsidRPr="00184DA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84DA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92385" w:rsidRPr="00184DA2">
              <w:rPr>
                <w:rFonts w:ascii="Times New Roman" w:hAnsi="Times New Roman" w:cs="Times New Roman"/>
                <w:noProof/>
                <w:webHidden/>
              </w:rPr>
              <w:instrText xml:space="preserve"> PAGEREF _Toc26430334 \h </w:instrText>
            </w:r>
            <w:r w:rsidRPr="00184DA2">
              <w:rPr>
                <w:rFonts w:ascii="Times New Roman" w:hAnsi="Times New Roman" w:cs="Times New Roman"/>
                <w:noProof/>
                <w:webHidden/>
              </w:rPr>
            </w:r>
            <w:r w:rsidRPr="00184DA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C3393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184DA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92385" w:rsidRPr="00184DA2" w:rsidRDefault="00C52AA2">
          <w:pPr>
            <w:pStyle w:val="Spistreci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26430335" w:history="1">
            <w:r w:rsidR="00D92385" w:rsidRPr="00184DA2">
              <w:rPr>
                <w:rStyle w:val="Hipercze"/>
                <w:rFonts w:ascii="Times New Roman" w:hAnsi="Times New Roman" w:cs="Times New Roman"/>
                <w:noProof/>
              </w:rPr>
              <w:t>Organizacja praktyk zawodowych ze strony Uczelni</w:t>
            </w:r>
            <w:r w:rsidR="00D92385" w:rsidRPr="00184DA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84DA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92385" w:rsidRPr="00184DA2">
              <w:rPr>
                <w:rFonts w:ascii="Times New Roman" w:hAnsi="Times New Roman" w:cs="Times New Roman"/>
                <w:noProof/>
                <w:webHidden/>
              </w:rPr>
              <w:instrText xml:space="preserve"> PAGEREF _Toc26430335 \h </w:instrText>
            </w:r>
            <w:r w:rsidRPr="00184DA2">
              <w:rPr>
                <w:rFonts w:ascii="Times New Roman" w:hAnsi="Times New Roman" w:cs="Times New Roman"/>
                <w:noProof/>
                <w:webHidden/>
              </w:rPr>
            </w:r>
            <w:r w:rsidRPr="00184DA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C3393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184DA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92385" w:rsidRDefault="00C52AA2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26430336" w:history="1">
            <w:r w:rsidR="00D92385" w:rsidRPr="00184DA2">
              <w:rPr>
                <w:rStyle w:val="Hipercze"/>
                <w:rFonts w:ascii="Times New Roman" w:hAnsi="Times New Roman" w:cs="Times New Roman"/>
                <w:noProof/>
              </w:rPr>
              <w:t>Organizacja praktyk zawodowych ze strony zakładu pracy</w:t>
            </w:r>
            <w:r w:rsidR="00D92385" w:rsidRPr="00184DA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84DA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92385" w:rsidRPr="00184DA2">
              <w:rPr>
                <w:rFonts w:ascii="Times New Roman" w:hAnsi="Times New Roman" w:cs="Times New Roman"/>
                <w:noProof/>
                <w:webHidden/>
              </w:rPr>
              <w:instrText xml:space="preserve"> PAGEREF _Toc26430336 \h </w:instrText>
            </w:r>
            <w:r w:rsidRPr="00184DA2">
              <w:rPr>
                <w:rFonts w:ascii="Times New Roman" w:hAnsi="Times New Roman" w:cs="Times New Roman"/>
                <w:noProof/>
                <w:webHidden/>
              </w:rPr>
            </w:r>
            <w:r w:rsidRPr="00184DA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C3393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184DA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955D1" w:rsidRPr="00E85DB5" w:rsidRDefault="00C52AA2" w:rsidP="00E85DB5">
          <w:pPr>
            <w:spacing w:line="360" w:lineRule="auto"/>
            <w:rPr>
              <w:rFonts w:ascii="Times New Roman" w:hAnsi="Times New Roman" w:cs="Times New Roman"/>
            </w:rPr>
          </w:pPr>
          <w:r w:rsidRPr="00F0196F">
            <w:rPr>
              <w:rFonts w:ascii="Times New Roman" w:hAnsi="Times New Roman" w:cs="Times New Roman"/>
            </w:rPr>
            <w:fldChar w:fldCharType="end"/>
          </w:r>
        </w:p>
      </w:sdtContent>
    </w:sdt>
    <w:p w:rsidR="004955D1" w:rsidRPr="00B27F15" w:rsidRDefault="004955D1" w:rsidP="004955D1">
      <w:pPr>
        <w:pStyle w:val="Nagwek2"/>
        <w:spacing w:line="360" w:lineRule="auto"/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2B6856" w:rsidRDefault="002B6856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2B6856" w:rsidRDefault="002B6856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F43391" w:rsidRPr="00F43391" w:rsidRDefault="00F43391" w:rsidP="00F43391"/>
    <w:p w:rsidR="004955D1" w:rsidRPr="00526FDC" w:rsidRDefault="004955D1" w:rsidP="004955D1">
      <w:pPr>
        <w:pStyle w:val="Nagwek1"/>
        <w:spacing w:line="360" w:lineRule="auto"/>
      </w:pPr>
      <w:bookmarkStart w:id="0" w:name="_Toc26430331"/>
      <w:r w:rsidRPr="00526FDC">
        <w:lastRenderedPageBreak/>
        <w:t>Wprowadzenie</w:t>
      </w:r>
      <w:bookmarkEnd w:id="0"/>
      <w:r w:rsidRPr="00526FDC">
        <w:t xml:space="preserve"> </w:t>
      </w:r>
    </w:p>
    <w:p w:rsidR="004955D1" w:rsidRPr="00526FDC" w:rsidRDefault="004955D1" w:rsidP="004955D1">
      <w:pPr>
        <w:spacing w:line="360" w:lineRule="auto"/>
      </w:pPr>
    </w:p>
    <w:p w:rsidR="00A379BE" w:rsidRDefault="004955D1" w:rsidP="004955D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2C5">
        <w:rPr>
          <w:rFonts w:ascii="Times New Roman" w:hAnsi="Times New Roman" w:cs="Times New Roman"/>
          <w:sz w:val="24"/>
          <w:szCs w:val="24"/>
        </w:rPr>
        <w:t xml:space="preserve">W dniach od </w:t>
      </w:r>
      <w:r w:rsidR="00872E04">
        <w:rPr>
          <w:rFonts w:ascii="Times New Roman" w:hAnsi="Times New Roman" w:cs="Times New Roman"/>
          <w:sz w:val="24"/>
          <w:szCs w:val="24"/>
        </w:rPr>
        <w:t>12</w:t>
      </w:r>
      <w:r w:rsidRPr="00DD42C5">
        <w:rPr>
          <w:rFonts w:ascii="Times New Roman" w:hAnsi="Times New Roman" w:cs="Times New Roman"/>
          <w:sz w:val="24"/>
          <w:szCs w:val="24"/>
        </w:rPr>
        <w:t xml:space="preserve"> </w:t>
      </w:r>
      <w:r w:rsidR="00872E04">
        <w:rPr>
          <w:rFonts w:ascii="Times New Roman" w:hAnsi="Times New Roman" w:cs="Times New Roman"/>
          <w:sz w:val="24"/>
          <w:szCs w:val="24"/>
        </w:rPr>
        <w:t>listopada</w:t>
      </w:r>
      <w:r w:rsidRPr="00DD42C5">
        <w:rPr>
          <w:rFonts w:ascii="Times New Roman" w:hAnsi="Times New Roman" w:cs="Times New Roman"/>
          <w:sz w:val="24"/>
          <w:szCs w:val="24"/>
        </w:rPr>
        <w:t xml:space="preserve"> do 2</w:t>
      </w:r>
      <w:r w:rsidR="00872E04">
        <w:rPr>
          <w:rFonts w:ascii="Times New Roman" w:hAnsi="Times New Roman" w:cs="Times New Roman"/>
          <w:sz w:val="24"/>
          <w:szCs w:val="24"/>
        </w:rPr>
        <w:t>6</w:t>
      </w:r>
      <w:r w:rsidRPr="00DD42C5">
        <w:rPr>
          <w:rFonts w:ascii="Times New Roman" w:hAnsi="Times New Roman" w:cs="Times New Roman"/>
          <w:sz w:val="24"/>
          <w:szCs w:val="24"/>
        </w:rPr>
        <w:t xml:space="preserve"> </w:t>
      </w:r>
      <w:r w:rsidR="00872E04">
        <w:rPr>
          <w:rFonts w:ascii="Times New Roman" w:hAnsi="Times New Roman" w:cs="Times New Roman"/>
          <w:sz w:val="24"/>
          <w:szCs w:val="24"/>
        </w:rPr>
        <w:t>listopada</w:t>
      </w:r>
      <w:r w:rsidRPr="00DD42C5">
        <w:rPr>
          <w:rFonts w:ascii="Times New Roman" w:hAnsi="Times New Roman" w:cs="Times New Roman"/>
          <w:sz w:val="24"/>
          <w:szCs w:val="24"/>
        </w:rPr>
        <w:t xml:space="preserve"> 2019 roku zostało przeprowadzone badanie ankietowe </w:t>
      </w:r>
      <w:r w:rsidR="00487B9F" w:rsidRPr="00DD42C5">
        <w:rPr>
          <w:rFonts w:ascii="Times New Roman" w:hAnsi="Times New Roman" w:cs="Times New Roman"/>
          <w:sz w:val="24"/>
          <w:szCs w:val="24"/>
        </w:rPr>
        <w:t xml:space="preserve">wśród </w:t>
      </w:r>
      <w:r w:rsidRPr="00DD42C5">
        <w:rPr>
          <w:rFonts w:ascii="Times New Roman" w:hAnsi="Times New Roman" w:cs="Times New Roman"/>
          <w:sz w:val="24"/>
          <w:szCs w:val="24"/>
        </w:rPr>
        <w:t>studentów</w:t>
      </w:r>
      <w:r w:rsidR="00A379BE">
        <w:rPr>
          <w:rFonts w:ascii="Times New Roman" w:hAnsi="Times New Roman" w:cs="Times New Roman"/>
          <w:sz w:val="24"/>
          <w:szCs w:val="24"/>
        </w:rPr>
        <w:t xml:space="preserve"> trzeciego roku</w:t>
      </w:r>
      <w:r w:rsidR="003D5AC7">
        <w:rPr>
          <w:rFonts w:ascii="Times New Roman" w:hAnsi="Times New Roman" w:cs="Times New Roman"/>
          <w:sz w:val="24"/>
          <w:szCs w:val="24"/>
        </w:rPr>
        <w:t xml:space="preserve"> </w:t>
      </w:r>
      <w:r w:rsidR="003D5AC7" w:rsidRPr="00DD42C5">
        <w:rPr>
          <w:rFonts w:ascii="Times New Roman" w:hAnsi="Times New Roman" w:cs="Times New Roman"/>
          <w:sz w:val="24"/>
          <w:szCs w:val="24"/>
        </w:rPr>
        <w:t>kierunku filologia</w:t>
      </w:r>
      <w:r w:rsidR="00A379BE">
        <w:rPr>
          <w:rFonts w:ascii="Times New Roman" w:hAnsi="Times New Roman" w:cs="Times New Roman"/>
          <w:sz w:val="24"/>
          <w:szCs w:val="24"/>
        </w:rPr>
        <w:t xml:space="preserve"> studia </w:t>
      </w:r>
      <w:r w:rsidR="005611C2">
        <w:rPr>
          <w:rFonts w:ascii="Times New Roman" w:hAnsi="Times New Roman" w:cs="Times New Roman"/>
          <w:sz w:val="24"/>
          <w:szCs w:val="24"/>
        </w:rPr>
        <w:t>pierwszego</w:t>
      </w:r>
      <w:r w:rsidR="00A379BE">
        <w:rPr>
          <w:rFonts w:ascii="Times New Roman" w:hAnsi="Times New Roman" w:cs="Times New Roman"/>
          <w:sz w:val="24"/>
          <w:szCs w:val="24"/>
        </w:rPr>
        <w:t xml:space="preserve"> stopnia,</w:t>
      </w:r>
      <w:r w:rsidR="00C94078">
        <w:rPr>
          <w:rFonts w:ascii="Times New Roman" w:hAnsi="Times New Roman" w:cs="Times New Roman"/>
          <w:sz w:val="24"/>
          <w:szCs w:val="24"/>
        </w:rPr>
        <w:t xml:space="preserve"> </w:t>
      </w:r>
      <w:r w:rsidR="00A379BE">
        <w:rPr>
          <w:rFonts w:ascii="Times New Roman" w:hAnsi="Times New Roman" w:cs="Times New Roman"/>
          <w:sz w:val="24"/>
          <w:szCs w:val="24"/>
        </w:rPr>
        <w:t xml:space="preserve">którzy odbyli praktykę zawodową w semestrze letnim roku akademickiego 2018/2019. </w:t>
      </w:r>
    </w:p>
    <w:p w:rsidR="004955D1" w:rsidRPr="00DD42C5" w:rsidRDefault="00DD42C5" w:rsidP="004955D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2C5">
        <w:rPr>
          <w:rFonts w:ascii="Times New Roman" w:hAnsi="Times New Roman" w:cs="Times New Roman"/>
          <w:sz w:val="24"/>
          <w:szCs w:val="24"/>
        </w:rPr>
        <w:t xml:space="preserve">Celem procesu badawczego było pozyskanie opinii studentów </w:t>
      </w:r>
      <w:r>
        <w:rPr>
          <w:rFonts w:ascii="Times New Roman" w:hAnsi="Times New Roman" w:cs="Times New Roman"/>
          <w:sz w:val="24"/>
          <w:szCs w:val="24"/>
        </w:rPr>
        <w:t xml:space="preserve">na temat organizacji </w:t>
      </w:r>
      <w:r>
        <w:rPr>
          <w:rFonts w:ascii="Times New Roman" w:hAnsi="Times New Roman" w:cs="Times New Roman"/>
          <w:sz w:val="24"/>
          <w:szCs w:val="24"/>
        </w:rPr>
        <w:br/>
        <w:t>i przebiegu praktyki zawodowej odbywanej</w:t>
      </w:r>
      <w:r w:rsidRPr="00DD42C5">
        <w:rPr>
          <w:rFonts w:ascii="Times New Roman" w:hAnsi="Times New Roman" w:cs="Times New Roman"/>
          <w:sz w:val="24"/>
          <w:szCs w:val="24"/>
        </w:rPr>
        <w:t xml:space="preserve"> w zakładach pracy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D42C5">
        <w:rPr>
          <w:rFonts w:ascii="Times New Roman" w:hAnsi="Times New Roman" w:cs="Times New Roman"/>
          <w:sz w:val="24"/>
          <w:szCs w:val="24"/>
        </w:rPr>
        <w:t xml:space="preserve"> </w:t>
      </w:r>
      <w:r w:rsidR="004955D1" w:rsidRPr="00DD42C5">
        <w:rPr>
          <w:rFonts w:ascii="Times New Roman" w:hAnsi="Times New Roman" w:cs="Times New Roman"/>
          <w:sz w:val="24"/>
          <w:szCs w:val="24"/>
        </w:rPr>
        <w:t xml:space="preserve">W ankiecie uwzględnione zostały następujące elementy mające wpływ na ocenę praktyk zawodowych odbytych </w:t>
      </w:r>
      <w:r>
        <w:rPr>
          <w:rFonts w:ascii="Times New Roman" w:hAnsi="Times New Roman" w:cs="Times New Roman"/>
          <w:sz w:val="24"/>
          <w:szCs w:val="24"/>
        </w:rPr>
        <w:br/>
      </w:r>
      <w:r w:rsidR="00C804CE">
        <w:rPr>
          <w:rFonts w:ascii="Times New Roman" w:hAnsi="Times New Roman" w:cs="Times New Roman"/>
          <w:sz w:val="24"/>
          <w:szCs w:val="24"/>
        </w:rPr>
        <w:t>w zakładzie pracy:</w:t>
      </w:r>
    </w:p>
    <w:p w:rsidR="004955D1" w:rsidRPr="00DD42C5" w:rsidRDefault="004955D1" w:rsidP="004955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2C5">
        <w:rPr>
          <w:rFonts w:ascii="Times New Roman" w:hAnsi="Times New Roman" w:cs="Times New Roman"/>
          <w:sz w:val="24"/>
          <w:szCs w:val="24"/>
        </w:rPr>
        <w:t xml:space="preserve">Organizacja praktyk zawodowych ze strony </w:t>
      </w:r>
      <w:r w:rsidR="00A379BE">
        <w:rPr>
          <w:rFonts w:ascii="Times New Roman" w:hAnsi="Times New Roman" w:cs="Times New Roman"/>
          <w:sz w:val="24"/>
          <w:szCs w:val="24"/>
        </w:rPr>
        <w:t>u</w:t>
      </w:r>
      <w:r w:rsidRPr="00DD42C5">
        <w:rPr>
          <w:rFonts w:ascii="Times New Roman" w:hAnsi="Times New Roman" w:cs="Times New Roman"/>
          <w:sz w:val="24"/>
          <w:szCs w:val="24"/>
        </w:rPr>
        <w:t xml:space="preserve">czelni </w:t>
      </w:r>
    </w:p>
    <w:p w:rsidR="004955D1" w:rsidRPr="00DD42C5" w:rsidRDefault="004955D1" w:rsidP="004955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2C5">
        <w:rPr>
          <w:rFonts w:ascii="Times New Roman" w:hAnsi="Times New Roman" w:cs="Times New Roman"/>
          <w:sz w:val="24"/>
          <w:szCs w:val="24"/>
        </w:rPr>
        <w:t>Organizacja praktyk zawodowych ze strony zakładu pracy</w:t>
      </w:r>
    </w:p>
    <w:p w:rsidR="004955D1" w:rsidRPr="00DD42C5" w:rsidRDefault="004955D1" w:rsidP="00A56C7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2C5">
        <w:rPr>
          <w:rFonts w:ascii="Times New Roman" w:hAnsi="Times New Roman" w:cs="Times New Roman"/>
          <w:sz w:val="24"/>
          <w:szCs w:val="24"/>
        </w:rPr>
        <w:t xml:space="preserve">Badanie zostało zrealizowane na </w:t>
      </w:r>
      <w:r w:rsidR="00A56C79" w:rsidRPr="00DD42C5">
        <w:rPr>
          <w:rFonts w:ascii="Times New Roman" w:hAnsi="Times New Roman" w:cs="Times New Roman"/>
          <w:sz w:val="24"/>
          <w:szCs w:val="24"/>
        </w:rPr>
        <w:t xml:space="preserve">podstawie elektronicznego kwestionariusza ankiety, który umieszczony został w powiązanej z systemem USOS, aplikacji Ankieter. </w:t>
      </w:r>
      <w:r w:rsidRPr="00DD42C5">
        <w:rPr>
          <w:rFonts w:ascii="Times New Roman" w:hAnsi="Times New Roman" w:cs="Times New Roman"/>
          <w:sz w:val="24"/>
          <w:szCs w:val="24"/>
        </w:rPr>
        <w:t xml:space="preserve">W badaniu udział wzięło </w:t>
      </w:r>
      <w:r w:rsidR="00E27A39">
        <w:rPr>
          <w:rFonts w:ascii="Times New Roman" w:hAnsi="Times New Roman" w:cs="Times New Roman"/>
          <w:sz w:val="24"/>
          <w:szCs w:val="24"/>
        </w:rPr>
        <w:t>8</w:t>
      </w:r>
      <w:r w:rsidRPr="00DD42C5">
        <w:rPr>
          <w:rFonts w:ascii="Times New Roman" w:hAnsi="Times New Roman" w:cs="Times New Roman"/>
          <w:sz w:val="24"/>
          <w:szCs w:val="24"/>
        </w:rPr>
        <w:t xml:space="preserve"> studentów, będących na </w:t>
      </w:r>
      <w:r w:rsidR="00E50D7C">
        <w:rPr>
          <w:rFonts w:ascii="Times New Roman" w:hAnsi="Times New Roman" w:cs="Times New Roman"/>
          <w:sz w:val="24"/>
          <w:szCs w:val="24"/>
        </w:rPr>
        <w:t>I</w:t>
      </w:r>
      <w:r w:rsidR="00516494">
        <w:rPr>
          <w:rFonts w:ascii="Times New Roman" w:hAnsi="Times New Roman" w:cs="Times New Roman"/>
          <w:sz w:val="24"/>
          <w:szCs w:val="24"/>
        </w:rPr>
        <w:t>I</w:t>
      </w:r>
      <w:r w:rsidR="00E50D7C">
        <w:rPr>
          <w:rFonts w:ascii="Times New Roman" w:hAnsi="Times New Roman" w:cs="Times New Roman"/>
          <w:sz w:val="24"/>
          <w:szCs w:val="24"/>
        </w:rPr>
        <w:t xml:space="preserve">I </w:t>
      </w:r>
      <w:r w:rsidRPr="00DD42C5">
        <w:rPr>
          <w:rFonts w:ascii="Times New Roman" w:hAnsi="Times New Roman" w:cs="Times New Roman"/>
          <w:sz w:val="24"/>
          <w:szCs w:val="24"/>
        </w:rPr>
        <w:t>rok</w:t>
      </w:r>
      <w:r w:rsidR="00F34C99">
        <w:rPr>
          <w:rFonts w:ascii="Times New Roman" w:hAnsi="Times New Roman" w:cs="Times New Roman"/>
          <w:sz w:val="24"/>
          <w:szCs w:val="24"/>
        </w:rPr>
        <w:t>u</w:t>
      </w:r>
      <w:r w:rsidR="00E50D7C">
        <w:rPr>
          <w:rFonts w:ascii="Times New Roman" w:hAnsi="Times New Roman" w:cs="Times New Roman"/>
          <w:sz w:val="24"/>
          <w:szCs w:val="24"/>
        </w:rPr>
        <w:t xml:space="preserve"> studiów </w:t>
      </w:r>
      <w:r w:rsidR="00E27A39">
        <w:rPr>
          <w:rFonts w:ascii="Times New Roman" w:hAnsi="Times New Roman" w:cs="Times New Roman"/>
          <w:sz w:val="24"/>
          <w:szCs w:val="24"/>
        </w:rPr>
        <w:t>pierwszego</w:t>
      </w:r>
      <w:r w:rsidR="00E50D7C">
        <w:rPr>
          <w:rFonts w:ascii="Times New Roman" w:hAnsi="Times New Roman" w:cs="Times New Roman"/>
          <w:sz w:val="24"/>
          <w:szCs w:val="24"/>
        </w:rPr>
        <w:t xml:space="preserve"> stopnia</w:t>
      </w:r>
      <w:r w:rsidR="00A56C79" w:rsidRPr="00DD42C5">
        <w:rPr>
          <w:rFonts w:ascii="Times New Roman" w:hAnsi="Times New Roman" w:cs="Times New Roman"/>
          <w:sz w:val="24"/>
          <w:szCs w:val="24"/>
        </w:rPr>
        <w:t xml:space="preserve"> </w:t>
      </w:r>
      <w:r w:rsidRPr="00DD42C5">
        <w:rPr>
          <w:rFonts w:ascii="Times New Roman" w:hAnsi="Times New Roman" w:cs="Times New Roman"/>
          <w:sz w:val="24"/>
          <w:szCs w:val="24"/>
        </w:rPr>
        <w:t xml:space="preserve">co stanowiło </w:t>
      </w:r>
      <w:r w:rsidR="00E50D7C">
        <w:rPr>
          <w:rFonts w:ascii="Times New Roman" w:hAnsi="Times New Roman" w:cs="Times New Roman"/>
          <w:sz w:val="24"/>
          <w:szCs w:val="24"/>
        </w:rPr>
        <w:t>40</w:t>
      </w:r>
      <w:r w:rsidRPr="00DD42C5">
        <w:rPr>
          <w:rFonts w:ascii="Times New Roman" w:hAnsi="Times New Roman" w:cs="Times New Roman"/>
          <w:sz w:val="24"/>
          <w:szCs w:val="24"/>
        </w:rPr>
        <w:t>% wszystkich studentó</w:t>
      </w:r>
      <w:r w:rsidR="00E50D7C">
        <w:rPr>
          <w:rFonts w:ascii="Times New Roman" w:hAnsi="Times New Roman" w:cs="Times New Roman"/>
          <w:sz w:val="24"/>
          <w:szCs w:val="24"/>
        </w:rPr>
        <w:t>w.</w:t>
      </w:r>
    </w:p>
    <w:p w:rsidR="004955D1" w:rsidRPr="00DD42C5" w:rsidRDefault="004955D1" w:rsidP="004955D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2C5">
        <w:rPr>
          <w:rFonts w:ascii="Times New Roman" w:hAnsi="Times New Roman" w:cs="Times New Roman"/>
          <w:sz w:val="24"/>
          <w:szCs w:val="24"/>
        </w:rPr>
        <w:t>Zebrany materiał został poddany szczegółowej analizie i przedstawiony w niniejszym raporcie. Ze względu na ilościowy charakter, dane zostały zaprezentowane</w:t>
      </w:r>
      <w:r w:rsidR="00E50D7C">
        <w:rPr>
          <w:rFonts w:ascii="Times New Roman" w:hAnsi="Times New Roman" w:cs="Times New Roman"/>
          <w:sz w:val="24"/>
          <w:szCs w:val="24"/>
        </w:rPr>
        <w:t xml:space="preserve"> w formie diagramów oraz tabel.</w:t>
      </w:r>
    </w:p>
    <w:p w:rsidR="004955D1" w:rsidRPr="00DD42C5" w:rsidRDefault="004955D1" w:rsidP="00E50D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5D1" w:rsidRPr="003E1A5A" w:rsidRDefault="004955D1" w:rsidP="004955D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87B9F" w:rsidRDefault="00487B9F" w:rsidP="004955D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955D1" w:rsidRDefault="004955D1" w:rsidP="004955D1">
      <w:pPr>
        <w:pStyle w:val="Nagwek1"/>
        <w:spacing w:line="360" w:lineRule="auto"/>
        <w:rPr>
          <w:sz w:val="24"/>
          <w:szCs w:val="24"/>
        </w:rPr>
      </w:pPr>
      <w:bookmarkStart w:id="1" w:name="_Toc26430332"/>
      <w:r w:rsidRPr="00614415">
        <w:rPr>
          <w:sz w:val="24"/>
          <w:szCs w:val="24"/>
        </w:rPr>
        <w:lastRenderedPageBreak/>
        <w:t>Struktura grupy respondentów</w:t>
      </w:r>
      <w:bookmarkEnd w:id="1"/>
      <w:r w:rsidR="00571687">
        <w:rPr>
          <w:sz w:val="24"/>
          <w:szCs w:val="24"/>
        </w:rPr>
        <w:br/>
      </w:r>
    </w:p>
    <w:p w:rsidR="00966F24" w:rsidRPr="00B501BE" w:rsidRDefault="00966F24" w:rsidP="00966F24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B501BE">
        <w:rPr>
          <w:rFonts w:ascii="Times New Roman" w:hAnsi="Times New Roman" w:cs="Times New Roman"/>
          <w:i/>
          <w:szCs w:val="24"/>
        </w:rPr>
        <w:t xml:space="preserve">Wykres 1. Poziom zwrotności kwestionariuszy w objętej badaniem próbie. </w:t>
      </w:r>
    </w:p>
    <w:p w:rsidR="0069299A" w:rsidRDefault="00C157E0" w:rsidP="00966F24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C157E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921858" cy="1574358"/>
            <wp:effectExtent l="0" t="0" r="0" b="0"/>
            <wp:docPr id="19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66F24" w:rsidRPr="0069263D" w:rsidRDefault="00966F24" w:rsidP="00966F24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69263D">
        <w:rPr>
          <w:rFonts w:ascii="Times New Roman" w:hAnsi="Times New Roman" w:cs="Times New Roman"/>
          <w:szCs w:val="24"/>
        </w:rPr>
        <w:t xml:space="preserve">Liczba studentów studiujących na </w:t>
      </w:r>
      <w:r w:rsidR="00C157E0">
        <w:rPr>
          <w:rFonts w:ascii="Times New Roman" w:hAnsi="Times New Roman" w:cs="Times New Roman"/>
          <w:szCs w:val="24"/>
        </w:rPr>
        <w:t>II</w:t>
      </w:r>
      <w:r w:rsidR="004A307D">
        <w:rPr>
          <w:rFonts w:ascii="Times New Roman" w:hAnsi="Times New Roman" w:cs="Times New Roman"/>
          <w:szCs w:val="24"/>
        </w:rPr>
        <w:t>I</w:t>
      </w:r>
      <w:r w:rsidR="00C157E0">
        <w:rPr>
          <w:rFonts w:ascii="Times New Roman" w:hAnsi="Times New Roman" w:cs="Times New Roman"/>
          <w:szCs w:val="24"/>
        </w:rPr>
        <w:t xml:space="preserve"> </w:t>
      </w:r>
      <w:r w:rsidRPr="0069263D">
        <w:rPr>
          <w:rFonts w:ascii="Times New Roman" w:hAnsi="Times New Roman" w:cs="Times New Roman"/>
          <w:szCs w:val="24"/>
        </w:rPr>
        <w:t>roku</w:t>
      </w:r>
      <w:r w:rsidR="00C157E0">
        <w:rPr>
          <w:rFonts w:ascii="Times New Roman" w:hAnsi="Times New Roman" w:cs="Times New Roman"/>
          <w:szCs w:val="24"/>
        </w:rPr>
        <w:t xml:space="preserve">  studiów na kierunku filologia w semestrze letnim </w:t>
      </w:r>
      <w:r w:rsidR="003351C9">
        <w:rPr>
          <w:rFonts w:ascii="Times New Roman" w:hAnsi="Times New Roman" w:cs="Times New Roman"/>
          <w:szCs w:val="24"/>
        </w:rPr>
        <w:br/>
      </w:r>
      <w:r w:rsidR="00C157E0">
        <w:rPr>
          <w:rFonts w:ascii="Times New Roman" w:hAnsi="Times New Roman" w:cs="Times New Roman"/>
          <w:szCs w:val="24"/>
        </w:rPr>
        <w:t xml:space="preserve">w roku akademickim 2018/2019 </w:t>
      </w:r>
      <w:r w:rsidRPr="0069263D">
        <w:rPr>
          <w:rFonts w:ascii="Times New Roman" w:hAnsi="Times New Roman" w:cs="Times New Roman"/>
          <w:szCs w:val="24"/>
        </w:rPr>
        <w:t xml:space="preserve">wyniosła </w:t>
      </w:r>
      <w:r w:rsidR="00C157E0">
        <w:rPr>
          <w:rFonts w:ascii="Times New Roman" w:hAnsi="Times New Roman" w:cs="Times New Roman"/>
          <w:szCs w:val="24"/>
        </w:rPr>
        <w:t>20</w:t>
      </w:r>
      <w:r w:rsidRPr="0069263D">
        <w:rPr>
          <w:rFonts w:ascii="Times New Roman" w:hAnsi="Times New Roman" w:cs="Times New Roman"/>
          <w:szCs w:val="24"/>
        </w:rPr>
        <w:t xml:space="preserve"> o</w:t>
      </w:r>
      <w:r w:rsidR="00546B04">
        <w:rPr>
          <w:rFonts w:ascii="Times New Roman" w:hAnsi="Times New Roman" w:cs="Times New Roman"/>
          <w:szCs w:val="24"/>
        </w:rPr>
        <w:t>sób. W badaniu wzięło</w:t>
      </w:r>
      <w:r w:rsidR="005C206F">
        <w:rPr>
          <w:rFonts w:ascii="Times New Roman" w:hAnsi="Times New Roman" w:cs="Times New Roman"/>
          <w:szCs w:val="24"/>
        </w:rPr>
        <w:t xml:space="preserve"> udział </w:t>
      </w:r>
      <w:r w:rsidR="00C157E0">
        <w:rPr>
          <w:rFonts w:ascii="Times New Roman" w:hAnsi="Times New Roman" w:cs="Times New Roman"/>
          <w:szCs w:val="24"/>
        </w:rPr>
        <w:t>8</w:t>
      </w:r>
      <w:r w:rsidRPr="0069263D">
        <w:rPr>
          <w:rFonts w:ascii="Times New Roman" w:hAnsi="Times New Roman" w:cs="Times New Roman"/>
          <w:szCs w:val="24"/>
        </w:rPr>
        <w:t xml:space="preserve"> studentów, co dało zwrotność wynoszącą </w:t>
      </w:r>
      <w:r w:rsidR="00C157E0">
        <w:rPr>
          <w:rFonts w:ascii="Times New Roman" w:hAnsi="Times New Roman" w:cs="Times New Roman"/>
          <w:szCs w:val="24"/>
        </w:rPr>
        <w:t>40</w:t>
      </w:r>
      <w:r w:rsidRPr="0069263D">
        <w:rPr>
          <w:rFonts w:ascii="Times New Roman" w:hAnsi="Times New Roman" w:cs="Times New Roman"/>
          <w:szCs w:val="24"/>
        </w:rPr>
        <w:t>%.</w:t>
      </w:r>
    </w:p>
    <w:p w:rsidR="004B0EB9" w:rsidRPr="00B501BE" w:rsidRDefault="00966F24" w:rsidP="00966F24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B501BE">
        <w:rPr>
          <w:rFonts w:ascii="Times New Roman" w:hAnsi="Times New Roman" w:cs="Times New Roman"/>
          <w:i/>
          <w:szCs w:val="24"/>
        </w:rPr>
        <w:t xml:space="preserve">Tabela 1 Liczebność studentów z podziałem na kierunki studiów. </w:t>
      </w:r>
    </w:p>
    <w:tbl>
      <w:tblPr>
        <w:tblpPr w:leftFromText="141" w:rightFromText="141" w:vertAnchor="text" w:tblpX="-229" w:tblpY="1"/>
        <w:tblOverlap w:val="never"/>
        <w:tblW w:w="9501" w:type="dxa"/>
        <w:tblCellMar>
          <w:left w:w="70" w:type="dxa"/>
          <w:right w:w="70" w:type="dxa"/>
        </w:tblCellMar>
        <w:tblLook w:val="04A0"/>
      </w:tblPr>
      <w:tblGrid>
        <w:gridCol w:w="4746"/>
        <w:gridCol w:w="1442"/>
        <w:gridCol w:w="1823"/>
        <w:gridCol w:w="1490"/>
      </w:tblGrid>
      <w:tr w:rsidR="008259AA" w:rsidRPr="00B501BE" w:rsidTr="00F5097D">
        <w:trPr>
          <w:trHeight w:val="408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8259AA" w:rsidRPr="005C257A" w:rsidRDefault="008259AA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5C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Kierunek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8259AA" w:rsidRPr="005C257A" w:rsidRDefault="008259AA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5C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Liczba wypełnionych ankiet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8259AA" w:rsidRPr="005C257A" w:rsidRDefault="008259AA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Liczba studentów na II</w:t>
            </w:r>
            <w:r w:rsidR="007C3393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 xml:space="preserve"> </w:t>
            </w:r>
            <w:r w:rsidRPr="005C257A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roku studiów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8259AA" w:rsidRPr="005C257A" w:rsidRDefault="008259AA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5C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Zwrotność</w:t>
            </w:r>
          </w:p>
          <w:p w:rsidR="008259AA" w:rsidRPr="005C257A" w:rsidRDefault="008259AA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5C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[%]</w:t>
            </w:r>
          </w:p>
        </w:tc>
      </w:tr>
      <w:tr w:rsidR="008259AA" w:rsidRPr="00DB1D1C" w:rsidTr="00F5097D">
        <w:trPr>
          <w:trHeight w:val="341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A" w:rsidRPr="00DB1D1C" w:rsidRDefault="008259AA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Filologia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A" w:rsidRPr="00DB1D1C" w:rsidRDefault="008259AA" w:rsidP="00DE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A" w:rsidRPr="00DB1D1C" w:rsidRDefault="008259AA" w:rsidP="00C1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A" w:rsidRPr="00DB1D1C" w:rsidRDefault="008259AA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40 %</w:t>
            </w:r>
          </w:p>
        </w:tc>
      </w:tr>
    </w:tbl>
    <w:p w:rsidR="004955D1" w:rsidRDefault="00571687" w:rsidP="00571687">
      <w:pPr>
        <w:pStyle w:val="Nagwek1"/>
        <w:rPr>
          <w:sz w:val="24"/>
        </w:rPr>
      </w:pPr>
      <w:bookmarkStart w:id="2" w:name="_Toc26430333"/>
      <w:r w:rsidRPr="00571687">
        <w:rPr>
          <w:sz w:val="24"/>
        </w:rPr>
        <w:t>Miejsce odbywania praktyk zawodowych</w:t>
      </w:r>
      <w:bookmarkEnd w:id="2"/>
    </w:p>
    <w:p w:rsidR="005B4D1A" w:rsidRDefault="005B4D1A" w:rsidP="00571687">
      <w:pPr>
        <w:rPr>
          <w:rFonts w:ascii="Times New Roman" w:hAnsi="Times New Roman" w:cs="Times New Roman"/>
          <w:i/>
        </w:rPr>
      </w:pPr>
    </w:p>
    <w:p w:rsidR="00C03EF8" w:rsidRDefault="004B0EB9" w:rsidP="00571687">
      <w:pPr>
        <w:rPr>
          <w:rFonts w:ascii="Times New Roman" w:hAnsi="Times New Roman" w:cs="Times New Roman"/>
          <w:i/>
        </w:rPr>
      </w:pPr>
      <w:r w:rsidRPr="004B0EB9">
        <w:rPr>
          <w:rFonts w:ascii="Times New Roman" w:hAnsi="Times New Roman" w:cs="Times New Roman"/>
          <w:i/>
        </w:rPr>
        <w:t xml:space="preserve">Wykres </w:t>
      </w:r>
      <w:r w:rsidR="005C257A">
        <w:rPr>
          <w:rFonts w:ascii="Times New Roman" w:hAnsi="Times New Roman" w:cs="Times New Roman"/>
          <w:i/>
        </w:rPr>
        <w:t>2</w:t>
      </w:r>
      <w:r w:rsidRPr="004B0EB9">
        <w:rPr>
          <w:rFonts w:ascii="Times New Roman" w:hAnsi="Times New Roman" w:cs="Times New Roman"/>
          <w:i/>
        </w:rPr>
        <w:t xml:space="preserve">. Miejsce odbywania praktyk zawodowych </w:t>
      </w:r>
    </w:p>
    <w:p w:rsidR="0019189F" w:rsidRPr="0019189F" w:rsidRDefault="00F134A4" w:rsidP="00571687">
      <w:pPr>
        <w:rPr>
          <w:rFonts w:ascii="Times New Roman" w:hAnsi="Times New Roman" w:cs="Times New Roman"/>
        </w:rPr>
      </w:pPr>
      <w:r w:rsidRPr="00F134A4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817208" cy="1645920"/>
            <wp:effectExtent l="19050" t="0" r="12092" b="0"/>
            <wp:docPr id="10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9079F" w:rsidRPr="005C257A" w:rsidRDefault="00A9079F" w:rsidP="004955D1">
      <w:pPr>
        <w:rPr>
          <w:rFonts w:ascii="Times New Roman" w:hAnsi="Times New Roman" w:cs="Times New Roman"/>
        </w:rPr>
      </w:pPr>
    </w:p>
    <w:tbl>
      <w:tblPr>
        <w:tblW w:w="680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78"/>
        <w:gridCol w:w="2126"/>
      </w:tblGrid>
      <w:tr w:rsidR="00FB5CC7" w:rsidRPr="005C257A" w:rsidTr="00253EDB">
        <w:trPr>
          <w:trHeight w:val="333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FB5CC7" w:rsidRPr="00FB5CC7" w:rsidRDefault="00FB5CC7" w:rsidP="005C2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B5CC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Miejsce odbywania praktyk zawodowych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B5CC7" w:rsidRPr="00FB5CC7" w:rsidRDefault="00FB5CC7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B5CC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Liczba odpowiedzi</w:t>
            </w:r>
          </w:p>
        </w:tc>
      </w:tr>
      <w:tr w:rsidR="005C257A" w:rsidRPr="005C257A" w:rsidTr="00253EDB">
        <w:trPr>
          <w:trHeight w:val="333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5C257A" w:rsidRPr="00A20558" w:rsidRDefault="005C257A" w:rsidP="005C257A">
            <w:pPr>
              <w:spacing w:after="0" w:line="240" w:lineRule="auto"/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</w:pPr>
            <w:r w:rsidRPr="00A20558"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  <w:t>Jarosław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C257A" w:rsidRPr="00A20558" w:rsidRDefault="005C257A" w:rsidP="005C257A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</w:pPr>
            <w:r w:rsidRPr="00A20558"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  <w:t>2</w:t>
            </w:r>
          </w:p>
        </w:tc>
      </w:tr>
      <w:tr w:rsidR="005C257A" w:rsidRPr="005C257A" w:rsidTr="00253EDB">
        <w:trPr>
          <w:trHeight w:val="333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5C257A" w:rsidRPr="00A20558" w:rsidRDefault="005C257A" w:rsidP="005C257A">
            <w:pPr>
              <w:spacing w:after="0" w:line="240" w:lineRule="auto"/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</w:pPr>
            <w:r w:rsidRPr="00A20558"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  <w:t>Powiat Jarosławski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C257A" w:rsidRPr="00A20558" w:rsidRDefault="00DD46CF" w:rsidP="005C257A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</w:pPr>
            <w:r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  <w:t>3</w:t>
            </w:r>
          </w:p>
        </w:tc>
      </w:tr>
      <w:tr w:rsidR="005C257A" w:rsidRPr="005C257A" w:rsidTr="00253EDB">
        <w:trPr>
          <w:trHeight w:val="360"/>
        </w:trPr>
        <w:tc>
          <w:tcPr>
            <w:tcW w:w="4678" w:type="dxa"/>
            <w:shd w:val="clear" w:color="auto" w:fill="auto"/>
            <w:vAlign w:val="center"/>
            <w:hideMark/>
          </w:tcPr>
          <w:p w:rsidR="005C257A" w:rsidRPr="00A20558" w:rsidRDefault="005C257A" w:rsidP="005C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2055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Inny powiat województwa Podkarpackiego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C257A" w:rsidRPr="00A20558" w:rsidRDefault="00DD46CF" w:rsidP="005C257A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</w:pPr>
            <w:r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  <w:t>3</w:t>
            </w:r>
            <w:r w:rsidR="005C257A" w:rsidRPr="00A20558"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  <w:t xml:space="preserve"> </w:t>
            </w:r>
          </w:p>
        </w:tc>
      </w:tr>
    </w:tbl>
    <w:p w:rsidR="005C257A" w:rsidRDefault="005C257A" w:rsidP="004955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Inny powiat</w:t>
      </w:r>
      <w:r w:rsidR="007165F7">
        <w:rPr>
          <w:rFonts w:ascii="Times New Roman" w:hAnsi="Times New Roman" w:cs="Times New Roman"/>
        </w:rPr>
        <w:t xml:space="preserve"> województwa Podkarpackiego</w:t>
      </w:r>
      <w:r>
        <w:rPr>
          <w:rFonts w:ascii="Times New Roman" w:hAnsi="Times New Roman" w:cs="Times New Roman"/>
        </w:rPr>
        <w:t>:</w:t>
      </w:r>
    </w:p>
    <w:p w:rsidR="005C257A" w:rsidRDefault="008B17EB" w:rsidP="004955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5C257A">
        <w:rPr>
          <w:rFonts w:ascii="Times New Roman" w:hAnsi="Times New Roman" w:cs="Times New Roman"/>
        </w:rPr>
        <w:t>eżajski – 1 osoba</w:t>
      </w:r>
    </w:p>
    <w:p w:rsidR="005C257A" w:rsidRDefault="008B17EB" w:rsidP="007244D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C257A">
        <w:rPr>
          <w:rFonts w:ascii="Times New Roman" w:hAnsi="Times New Roman" w:cs="Times New Roman"/>
        </w:rPr>
        <w:t xml:space="preserve">rzeworski – </w:t>
      </w:r>
      <w:r w:rsidR="00DD46CF">
        <w:rPr>
          <w:rFonts w:ascii="Times New Roman" w:hAnsi="Times New Roman" w:cs="Times New Roman"/>
        </w:rPr>
        <w:t>2</w:t>
      </w:r>
      <w:r w:rsidR="005C257A">
        <w:rPr>
          <w:rFonts w:ascii="Times New Roman" w:hAnsi="Times New Roman" w:cs="Times New Roman"/>
        </w:rPr>
        <w:t xml:space="preserve"> osoby</w:t>
      </w:r>
    </w:p>
    <w:p w:rsidR="00F0196F" w:rsidRPr="00385F69" w:rsidRDefault="005C257A" w:rsidP="007244D0">
      <w:pPr>
        <w:pStyle w:val="Nagwek1"/>
        <w:spacing w:line="240" w:lineRule="auto"/>
        <w:rPr>
          <w:sz w:val="24"/>
        </w:rPr>
      </w:pPr>
      <w:bookmarkStart w:id="3" w:name="_Toc26430334"/>
      <w:r w:rsidRPr="00385F69">
        <w:rPr>
          <w:sz w:val="24"/>
        </w:rPr>
        <w:t>Nazwa zakładu pracy w którym była realizowana praktyka zawodowa:</w:t>
      </w:r>
      <w:bookmarkEnd w:id="3"/>
      <w:r w:rsidRPr="00385F69">
        <w:rPr>
          <w:sz w:val="24"/>
        </w:rPr>
        <w:t xml:space="preserve"> </w:t>
      </w:r>
    </w:p>
    <w:p w:rsidR="00385F69" w:rsidRPr="00385F69" w:rsidRDefault="00385F69" w:rsidP="007244D0">
      <w:pPr>
        <w:spacing w:line="240" w:lineRule="auto"/>
      </w:pPr>
    </w:p>
    <w:p w:rsidR="005C257A" w:rsidRDefault="009926A0" w:rsidP="00421C6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5C257A">
        <w:rPr>
          <w:rFonts w:ascii="Times New Roman" w:hAnsi="Times New Roman" w:cs="Times New Roman"/>
        </w:rPr>
        <w:t>"Szkoła Podstawowa Nr 10 w Jarosławiu"</w:t>
      </w:r>
    </w:p>
    <w:p w:rsidR="005C257A" w:rsidRDefault="005C257A" w:rsidP="00421C6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5C257A">
        <w:rPr>
          <w:rFonts w:ascii="Times New Roman" w:hAnsi="Times New Roman" w:cs="Times New Roman"/>
        </w:rPr>
        <w:t>"Szkoła Podstawowa im. prof. Stefana Myczkowskiego w Jankowicach"</w:t>
      </w:r>
    </w:p>
    <w:p w:rsidR="009926A0" w:rsidRDefault="009926A0" w:rsidP="00421C6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"Szkoła Pods</w:t>
      </w:r>
      <w:r w:rsidRPr="005C257A">
        <w:rPr>
          <w:rFonts w:ascii="Times New Roman" w:hAnsi="Times New Roman" w:cs="Times New Roman"/>
        </w:rPr>
        <w:t xml:space="preserve">tawowa </w:t>
      </w:r>
      <w:proofErr w:type="spellStart"/>
      <w:r w:rsidRPr="005C257A">
        <w:rPr>
          <w:rFonts w:ascii="Times New Roman" w:hAnsi="Times New Roman" w:cs="Times New Roman"/>
        </w:rPr>
        <w:t>nr</w:t>
      </w:r>
      <w:proofErr w:type="spellEnd"/>
      <w:r w:rsidRPr="005C257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5C257A">
        <w:rPr>
          <w:rFonts w:ascii="Times New Roman" w:hAnsi="Times New Roman" w:cs="Times New Roman"/>
        </w:rPr>
        <w:t>2 im. Hugona Kołłątaja w Przeworsku"</w:t>
      </w:r>
      <w:r w:rsidR="00A17C2C">
        <w:rPr>
          <w:rFonts w:ascii="Times New Roman" w:hAnsi="Times New Roman" w:cs="Times New Roman"/>
        </w:rPr>
        <w:t xml:space="preserve"> – 2 osoby</w:t>
      </w:r>
    </w:p>
    <w:p w:rsidR="009926A0" w:rsidRDefault="009926A0" w:rsidP="00421C6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Pr="009926A0">
        <w:rPr>
          <w:rFonts w:ascii="Times New Roman" w:hAnsi="Times New Roman" w:cs="Times New Roman"/>
        </w:rPr>
        <w:t>Szkoła Podstawowa w Starym Mieście</w:t>
      </w:r>
      <w:r w:rsidRPr="005C257A">
        <w:rPr>
          <w:rFonts w:ascii="Times New Roman" w:hAnsi="Times New Roman" w:cs="Times New Roman"/>
        </w:rPr>
        <w:t>"</w:t>
      </w:r>
    </w:p>
    <w:p w:rsidR="009926A0" w:rsidRDefault="009926A0" w:rsidP="00421C6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5C257A">
        <w:rPr>
          <w:rFonts w:ascii="Times New Roman" w:hAnsi="Times New Roman" w:cs="Times New Roman"/>
        </w:rPr>
        <w:t>"</w:t>
      </w:r>
      <w:r w:rsidRPr="009926A0">
        <w:rPr>
          <w:rFonts w:ascii="Times New Roman" w:hAnsi="Times New Roman" w:cs="Times New Roman"/>
        </w:rPr>
        <w:t>Szkoła Podstawowa Nr 6 w Jarosławiu</w:t>
      </w:r>
      <w:r w:rsidRPr="005C257A">
        <w:rPr>
          <w:rFonts w:ascii="Times New Roman" w:hAnsi="Times New Roman" w:cs="Times New Roman"/>
        </w:rPr>
        <w:t>"</w:t>
      </w:r>
    </w:p>
    <w:p w:rsidR="009926A0" w:rsidRDefault="009926A0" w:rsidP="00421C6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5C257A">
        <w:rPr>
          <w:rFonts w:ascii="Times New Roman" w:hAnsi="Times New Roman" w:cs="Times New Roman"/>
        </w:rPr>
        <w:t xml:space="preserve">"Szkoła Podstawowa im Henryka Sienkiewicza w </w:t>
      </w:r>
      <w:proofErr w:type="spellStart"/>
      <w:r w:rsidRPr="005C257A">
        <w:rPr>
          <w:rFonts w:ascii="Times New Roman" w:hAnsi="Times New Roman" w:cs="Times New Roman"/>
        </w:rPr>
        <w:t>Tyniowicach</w:t>
      </w:r>
      <w:proofErr w:type="spellEnd"/>
      <w:r w:rsidRPr="005C257A">
        <w:rPr>
          <w:rFonts w:ascii="Times New Roman" w:hAnsi="Times New Roman" w:cs="Times New Roman"/>
        </w:rPr>
        <w:t>"</w:t>
      </w:r>
    </w:p>
    <w:p w:rsidR="009926A0" w:rsidRDefault="009926A0" w:rsidP="00421C6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5C257A">
        <w:rPr>
          <w:rFonts w:ascii="Times New Roman" w:hAnsi="Times New Roman" w:cs="Times New Roman"/>
        </w:rPr>
        <w:t>"Szkoła Podstawowa im. Orląt Lwowskich w Roźwienicy"</w:t>
      </w:r>
    </w:p>
    <w:p w:rsidR="000945B5" w:rsidRDefault="000945B5" w:rsidP="00A17C2C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F14300" w:rsidRPr="00F14300" w:rsidRDefault="00F14300" w:rsidP="007244D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odbywania praktyk zostało wybrane samodzielnie przez wszystkich studentów.</w:t>
      </w:r>
    </w:p>
    <w:p w:rsidR="007165F7" w:rsidRPr="00385F69" w:rsidRDefault="007165F7" w:rsidP="007244D0">
      <w:pPr>
        <w:pStyle w:val="Nagwek1"/>
        <w:spacing w:line="240" w:lineRule="auto"/>
        <w:rPr>
          <w:sz w:val="24"/>
          <w:szCs w:val="24"/>
        </w:rPr>
      </w:pPr>
      <w:bookmarkStart w:id="4" w:name="_Toc26430335"/>
      <w:r w:rsidRPr="00385F69">
        <w:rPr>
          <w:sz w:val="24"/>
          <w:szCs w:val="24"/>
        </w:rPr>
        <w:t>Organizacja praktyk zawodowych ze strony Uczelni</w:t>
      </w:r>
      <w:bookmarkEnd w:id="4"/>
      <w:r w:rsidRPr="00385F69">
        <w:rPr>
          <w:sz w:val="24"/>
          <w:szCs w:val="24"/>
        </w:rPr>
        <w:t xml:space="preserve"> </w:t>
      </w:r>
    </w:p>
    <w:p w:rsidR="00F0196F" w:rsidRPr="00F0196F" w:rsidRDefault="00F0196F" w:rsidP="007244D0">
      <w:pPr>
        <w:spacing w:line="240" w:lineRule="auto"/>
      </w:pPr>
    </w:p>
    <w:p w:rsidR="007165F7" w:rsidRPr="00DF2B34" w:rsidRDefault="007165F7" w:rsidP="007244D0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A20558">
        <w:rPr>
          <w:rFonts w:ascii="Times New Roman" w:hAnsi="Times New Roman" w:cs="Times New Roman"/>
        </w:rPr>
        <w:t>Czy przed realizacją praktyk studenckich otrzymał/a Pan/Pani wyczerpujące informacje dotyczące ich organizacji?</w:t>
      </w:r>
    </w:p>
    <w:p w:rsidR="007165F7" w:rsidRPr="007165F7" w:rsidRDefault="00026FB0" w:rsidP="00385F69">
      <w:pPr>
        <w:spacing w:line="360" w:lineRule="auto"/>
        <w:ind w:left="360"/>
        <w:rPr>
          <w:rFonts w:ascii="Times New Roman" w:hAnsi="Times New Roman" w:cs="Times New Roman"/>
        </w:rPr>
      </w:pPr>
      <w:r w:rsidRPr="00026FB0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743200" cy="1399429"/>
            <wp:effectExtent l="0" t="0" r="0" b="0"/>
            <wp:docPr id="7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B5CC7" w:rsidRPr="00DF2B34" w:rsidRDefault="00FB5CC7" w:rsidP="00421C65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A20558">
        <w:rPr>
          <w:rFonts w:ascii="Times New Roman" w:hAnsi="Times New Roman" w:cs="Times New Roman"/>
        </w:rPr>
        <w:t xml:space="preserve">Czy liczba godzin praktyk zawodowych założonych w planach studiów realizowana </w:t>
      </w:r>
      <w:r w:rsidR="00DF2B34">
        <w:rPr>
          <w:rFonts w:ascii="Times New Roman" w:hAnsi="Times New Roman" w:cs="Times New Roman"/>
        </w:rPr>
        <w:br/>
      </w:r>
      <w:r w:rsidRPr="00A20558">
        <w:rPr>
          <w:rFonts w:ascii="Times New Roman" w:hAnsi="Times New Roman" w:cs="Times New Roman"/>
        </w:rPr>
        <w:t>w zakładach pracy jest wystarczająca?</w:t>
      </w:r>
    </w:p>
    <w:p w:rsidR="005B5271" w:rsidRDefault="009A7F76" w:rsidP="00A20558">
      <w:pPr>
        <w:pStyle w:val="Akapitzlist"/>
        <w:spacing w:line="360" w:lineRule="auto"/>
        <w:rPr>
          <w:rFonts w:ascii="Times New Roman" w:hAnsi="Times New Roman" w:cs="Times New Roman"/>
        </w:rPr>
      </w:pPr>
      <w:r w:rsidRPr="009A7F76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337684" cy="1494845"/>
            <wp:effectExtent l="0" t="0" r="0" b="0"/>
            <wp:docPr id="17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53EDB" w:rsidRPr="009A7F76" w:rsidRDefault="00253EDB" w:rsidP="00A20558">
      <w:pPr>
        <w:pStyle w:val="Akapitzlist"/>
        <w:spacing w:line="360" w:lineRule="auto"/>
        <w:rPr>
          <w:rFonts w:ascii="Times New Roman" w:hAnsi="Times New Roman" w:cs="Times New Roman"/>
        </w:rPr>
      </w:pPr>
    </w:p>
    <w:tbl>
      <w:tblPr>
        <w:tblW w:w="936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57"/>
        <w:gridCol w:w="1701"/>
        <w:gridCol w:w="1984"/>
        <w:gridCol w:w="3119"/>
      </w:tblGrid>
      <w:tr w:rsidR="009A7F76" w:rsidRPr="009A7F76" w:rsidTr="00397781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 jakim stopniu jest Pan/Pani zadowolony/a </w:t>
            </w:r>
            <w:r w:rsidR="00A20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 obsługi administracyjnej </w:t>
            </w:r>
            <w:r w:rsidR="00A20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Uczelni dotyczącej organizacji praktyk studenckich?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 jakim stopniu jest Pan/Pani zadowolony/a </w:t>
            </w:r>
            <w:r w:rsidR="00A20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relacji student – kierunkowy opiekun praktyk ze strony Uczelni?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7F76" w:rsidRPr="00397781" w:rsidRDefault="00397781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97781">
              <w:rPr>
                <w:rFonts w:ascii="Times New Roman" w:hAnsi="Times New Roman" w:cs="Times New Roman"/>
                <w:sz w:val="18"/>
                <w:szCs w:val="18"/>
              </w:rPr>
              <w:t xml:space="preserve">Czy kierunkowy opiekun praktyk zawodowych prawidłowo przygotował studentów do odbywania praktyki zawodowej (podał do wiadomości zasady, warunki oraz tryb zaliczania praktyki, zapoznał z kartą zajęć-sylabusem dla praktyk zawodowych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97781">
              <w:rPr>
                <w:rFonts w:ascii="Times New Roman" w:hAnsi="Times New Roman" w:cs="Times New Roman"/>
                <w:sz w:val="18"/>
                <w:szCs w:val="18"/>
              </w:rPr>
              <w:t>oraz obowiązującą dokumentacją)</w:t>
            </w:r>
          </w:p>
        </w:tc>
      </w:tr>
      <w:tr w:rsidR="009A7F76" w:rsidRPr="009A7F76" w:rsidTr="00397781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spełnia kryterium, (wymaga natychmiastowej zmiany)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F76" w:rsidRPr="009A7F76" w:rsidRDefault="00CC1F5C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A7F76" w:rsidRPr="009A7F76" w:rsidRDefault="00D45C5C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9A7F76" w:rsidRPr="009A7F76" w:rsidTr="00397781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spełnia kryterium w stopniu minimalnym, (większość elementów wymaga poprawy)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F76" w:rsidRPr="009A7F76" w:rsidRDefault="00CC1F5C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9A7F76" w:rsidRPr="009A7F76" w:rsidTr="00397781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A20558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spełnia kryterium w stopniu dobrym, </w:t>
            </w:r>
          </w:p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(drobne niedociągnięcia)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F76" w:rsidRPr="009A7F76" w:rsidRDefault="00CC1F5C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7F76" w:rsidRPr="009A7F76" w:rsidRDefault="0039135B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9A7F76" w:rsidRPr="009A7F76" w:rsidTr="00397781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A20558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spełnia kryterium w stopniu bardzo dobrym, </w:t>
            </w:r>
          </w:p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(spełnia standardy)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A7F76" w:rsidRPr="009A7F76" w:rsidRDefault="00D45C5C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7F76" w:rsidRPr="009A7F76" w:rsidRDefault="0039135B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9A7F76" w:rsidRPr="009A7F76" w:rsidTr="00397781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A20558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spełnia kryterium w stopniu wyróżniającym, </w:t>
            </w:r>
          </w:p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(wzór do naśladowania)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F76" w:rsidRPr="009A7F76" w:rsidRDefault="00CC1F5C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A7F76" w:rsidRPr="009A7F76" w:rsidRDefault="00D45C5C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7F76" w:rsidRPr="009A7F76" w:rsidRDefault="0039135B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</w:tbl>
    <w:p w:rsidR="00253EDB" w:rsidRDefault="00253EDB" w:rsidP="00A20558">
      <w:pPr>
        <w:spacing w:line="360" w:lineRule="auto"/>
        <w:rPr>
          <w:rFonts w:ascii="Times New Roman" w:hAnsi="Times New Roman" w:cs="Times New Roman"/>
          <w:i/>
        </w:rPr>
      </w:pPr>
    </w:p>
    <w:p w:rsidR="004955D1" w:rsidRPr="00B6530B" w:rsidRDefault="00A20558" w:rsidP="00A20558">
      <w:pPr>
        <w:spacing w:line="360" w:lineRule="auto"/>
        <w:rPr>
          <w:rFonts w:ascii="Times New Roman" w:hAnsi="Times New Roman" w:cs="Times New Roman"/>
          <w:i/>
        </w:rPr>
      </w:pPr>
      <w:r w:rsidRPr="00B6530B">
        <w:rPr>
          <w:rFonts w:ascii="Times New Roman" w:hAnsi="Times New Roman" w:cs="Times New Roman"/>
          <w:i/>
        </w:rPr>
        <w:t>U</w:t>
      </w:r>
      <w:r w:rsidR="005B5271" w:rsidRPr="00B6530B">
        <w:rPr>
          <w:rFonts w:ascii="Times New Roman" w:hAnsi="Times New Roman" w:cs="Times New Roman"/>
          <w:i/>
        </w:rPr>
        <w:t>wagi dotyczące organizacji studenckich praktyk zawodowych (organizacja praktyk, relacja student – kierunkowy opiekun praktyk w Uczelni):</w:t>
      </w:r>
    </w:p>
    <w:p w:rsidR="005B5271" w:rsidRPr="005B5271" w:rsidRDefault="005B5271" w:rsidP="00421C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5B5271">
        <w:rPr>
          <w:rFonts w:ascii="Times New Roman" w:hAnsi="Times New Roman" w:cs="Times New Roman"/>
        </w:rPr>
        <w:t>"</w:t>
      </w:r>
      <w:r w:rsidR="0081126B" w:rsidRPr="0069732E">
        <w:rPr>
          <w:rFonts w:ascii="Times New Roman" w:eastAsia="Times New Roman" w:hAnsi="Times New Roman" w:cs="Times New Roman"/>
          <w:color w:val="000000"/>
          <w:lang w:eastAsia="pl-PL"/>
        </w:rPr>
        <w:t>Organizacja praktyk przebiegła pomyślnie natomiast relacja student-kierunkowy opiekun praktyk była bardzo dobra</w:t>
      </w:r>
      <w:r w:rsidRPr="005B5271">
        <w:rPr>
          <w:rFonts w:ascii="Times New Roman" w:hAnsi="Times New Roman" w:cs="Times New Roman"/>
        </w:rPr>
        <w:t>"</w:t>
      </w:r>
    </w:p>
    <w:p w:rsidR="005B5271" w:rsidRDefault="005B5271" w:rsidP="00421C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5B5271">
        <w:rPr>
          <w:rFonts w:ascii="Times New Roman" w:hAnsi="Times New Roman" w:cs="Times New Roman"/>
        </w:rPr>
        <w:t>"</w:t>
      </w:r>
      <w:r w:rsidR="0081126B">
        <w:rPr>
          <w:rFonts w:ascii="Times New Roman" w:hAnsi="Times New Roman" w:cs="Times New Roman"/>
        </w:rPr>
        <w:t>Brak uwag</w:t>
      </w:r>
      <w:r w:rsidR="0081126B" w:rsidRPr="005B5271">
        <w:rPr>
          <w:rFonts w:ascii="Times New Roman" w:hAnsi="Times New Roman" w:cs="Times New Roman"/>
        </w:rPr>
        <w:t>"</w:t>
      </w:r>
      <w:r w:rsidR="0081126B">
        <w:rPr>
          <w:rFonts w:ascii="Times New Roman" w:hAnsi="Times New Roman" w:cs="Times New Roman"/>
        </w:rPr>
        <w:t xml:space="preserve"> – 2 osoby</w:t>
      </w:r>
    </w:p>
    <w:p w:rsidR="0081126B" w:rsidRDefault="0081126B" w:rsidP="00421C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5B5271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Brak</w:t>
      </w:r>
      <w:r w:rsidRPr="005B5271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– 2 osoby</w:t>
      </w:r>
    </w:p>
    <w:p w:rsidR="0081126B" w:rsidRPr="00F0196F" w:rsidRDefault="0081126B" w:rsidP="00F0196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5B5271">
        <w:rPr>
          <w:rFonts w:ascii="Times New Roman" w:hAnsi="Times New Roman" w:cs="Times New Roman"/>
        </w:rPr>
        <w:t>"</w:t>
      </w:r>
      <w:r w:rsidR="00C60F88">
        <w:rPr>
          <w:rFonts w:ascii="Times New Roman" w:hAnsi="Times New Roman" w:cs="Times New Roman"/>
        </w:rPr>
        <w:t>Brak odpowiedzi</w:t>
      </w:r>
      <w:r w:rsidRPr="005B5271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– 3 osoby</w:t>
      </w:r>
    </w:p>
    <w:p w:rsidR="00855781" w:rsidRPr="00385F69" w:rsidRDefault="001A1F1A" w:rsidP="00F0196F">
      <w:pPr>
        <w:pStyle w:val="Nagwek1"/>
        <w:rPr>
          <w:sz w:val="24"/>
        </w:rPr>
      </w:pPr>
      <w:bookmarkStart w:id="5" w:name="_Toc26430336"/>
      <w:r w:rsidRPr="00385F69">
        <w:rPr>
          <w:sz w:val="24"/>
        </w:rPr>
        <w:t>Organizacja praktyk zawodowych ze strony zakładu pracy</w:t>
      </w:r>
      <w:bookmarkEnd w:id="5"/>
      <w:r w:rsidRPr="00385F69">
        <w:rPr>
          <w:sz w:val="24"/>
        </w:rPr>
        <w:t xml:space="preserve"> </w:t>
      </w:r>
    </w:p>
    <w:p w:rsidR="00F0196F" w:rsidRPr="00F0196F" w:rsidRDefault="00F0196F" w:rsidP="00F0196F"/>
    <w:p w:rsidR="00855781" w:rsidRPr="00855781" w:rsidRDefault="00855781" w:rsidP="00421C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855781">
        <w:rPr>
          <w:rFonts w:ascii="Times New Roman" w:hAnsi="Times New Roman" w:cs="Times New Roman"/>
        </w:rPr>
        <w:t>Czy Pana/Pani zdaniem opiekun prowadzący praktyki zawodowe wykazał się kompetencją, innowacyjnością i zaangażowaniem podczas odbywania praktyki?</w:t>
      </w:r>
    </w:p>
    <w:p w:rsidR="00855781" w:rsidRDefault="00631372" w:rsidP="00A20558">
      <w:pPr>
        <w:spacing w:line="360" w:lineRule="auto"/>
        <w:jc w:val="both"/>
        <w:rPr>
          <w:rFonts w:ascii="Times New Roman" w:hAnsi="Times New Roman" w:cs="Times New Roman"/>
        </w:rPr>
      </w:pPr>
      <w:r w:rsidRPr="00253EDB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337684" cy="1494845"/>
            <wp:effectExtent l="0" t="0" r="0" b="0"/>
            <wp:docPr id="13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53EDB" w:rsidRPr="00253EDB" w:rsidRDefault="00253EDB" w:rsidP="00A20558">
      <w:pPr>
        <w:spacing w:line="360" w:lineRule="auto"/>
        <w:jc w:val="both"/>
        <w:rPr>
          <w:rFonts w:ascii="Times New Roman" w:hAnsi="Times New Roman" w:cs="Times New Roman"/>
        </w:rPr>
      </w:pPr>
    </w:p>
    <w:p w:rsidR="00855781" w:rsidRDefault="00855781" w:rsidP="00421C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855781">
        <w:rPr>
          <w:rFonts w:ascii="Times New Roman" w:hAnsi="Times New Roman" w:cs="Times New Roman"/>
        </w:rPr>
        <w:t>Czy ma Pan/Pani poczucie możliwości praktycznego z</w:t>
      </w:r>
      <w:r w:rsidR="00543C37">
        <w:rPr>
          <w:rFonts w:ascii="Times New Roman" w:hAnsi="Times New Roman" w:cs="Times New Roman"/>
        </w:rPr>
        <w:t>astosowania wiedzy teoretycznej</w:t>
      </w:r>
      <w:r w:rsidR="00543C37">
        <w:rPr>
          <w:rFonts w:ascii="Times New Roman" w:hAnsi="Times New Roman" w:cs="Times New Roman"/>
        </w:rPr>
        <w:br/>
      </w:r>
      <w:r w:rsidR="00DA01C2">
        <w:rPr>
          <w:rFonts w:ascii="Times New Roman" w:hAnsi="Times New Roman" w:cs="Times New Roman"/>
        </w:rPr>
        <w:t xml:space="preserve">i umiejętności </w:t>
      </w:r>
      <w:r w:rsidRPr="00855781">
        <w:rPr>
          <w:rFonts w:ascii="Times New Roman" w:hAnsi="Times New Roman" w:cs="Times New Roman"/>
        </w:rPr>
        <w:t>zdobyt</w:t>
      </w:r>
      <w:r w:rsidR="00DA01C2">
        <w:rPr>
          <w:rFonts w:ascii="Times New Roman" w:hAnsi="Times New Roman" w:cs="Times New Roman"/>
        </w:rPr>
        <w:t>ych</w:t>
      </w:r>
      <w:r w:rsidRPr="00855781">
        <w:rPr>
          <w:rFonts w:ascii="Times New Roman" w:hAnsi="Times New Roman" w:cs="Times New Roman"/>
        </w:rPr>
        <w:t xml:space="preserve"> na zajęciach?</w:t>
      </w:r>
    </w:p>
    <w:p w:rsidR="00855781" w:rsidRDefault="00B868F0" w:rsidP="00A20558">
      <w:pPr>
        <w:spacing w:line="360" w:lineRule="auto"/>
        <w:jc w:val="both"/>
        <w:rPr>
          <w:rFonts w:ascii="Times New Roman" w:hAnsi="Times New Roman" w:cs="Times New Roman"/>
        </w:rPr>
      </w:pPr>
      <w:r w:rsidRPr="00B868F0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337684" cy="1494845"/>
            <wp:effectExtent l="0" t="0" r="0" b="0"/>
            <wp:docPr id="20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E461F" w:rsidRPr="00855781" w:rsidRDefault="008E461F" w:rsidP="00A20558">
      <w:pPr>
        <w:spacing w:line="360" w:lineRule="auto"/>
        <w:jc w:val="both"/>
        <w:rPr>
          <w:rFonts w:ascii="Times New Roman" w:hAnsi="Times New Roman" w:cs="Times New Roman"/>
        </w:rPr>
      </w:pPr>
    </w:p>
    <w:p w:rsidR="00855781" w:rsidRPr="00855781" w:rsidRDefault="00855781" w:rsidP="00421C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855781">
        <w:rPr>
          <w:rFonts w:ascii="Times New Roman" w:hAnsi="Times New Roman" w:cs="Times New Roman"/>
        </w:rPr>
        <w:t>Czy podczas praktyk zawodowych stworzono możliwość samodzielnego (pod nadzorem opiekuna) wykonywania czynności wchodzących w zakres programu nieprzekraczających kompetencji studenta?</w:t>
      </w:r>
    </w:p>
    <w:p w:rsidR="00855781" w:rsidRDefault="000019B3" w:rsidP="00A2055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0019B3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2337684" cy="1494845"/>
            <wp:effectExtent l="0" t="0" r="0" b="0"/>
            <wp:docPr id="21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tbl>
      <w:tblPr>
        <w:tblStyle w:val="Tabela-Siatka"/>
        <w:tblW w:w="0" w:type="auto"/>
        <w:jc w:val="center"/>
        <w:tblInd w:w="-256" w:type="dxa"/>
        <w:tblLook w:val="04A0"/>
      </w:tblPr>
      <w:tblGrid>
        <w:gridCol w:w="2625"/>
        <w:gridCol w:w="2121"/>
        <w:gridCol w:w="2120"/>
        <w:gridCol w:w="2138"/>
      </w:tblGrid>
      <w:tr w:rsidR="00855781" w:rsidRPr="00855781" w:rsidTr="007118FA">
        <w:trPr>
          <w:trHeight w:val="725"/>
          <w:jc w:val="center"/>
        </w:trPr>
        <w:tc>
          <w:tcPr>
            <w:tcW w:w="2625" w:type="dxa"/>
            <w:vAlign w:val="center"/>
          </w:tcPr>
          <w:p w:rsidR="00855781" w:rsidRPr="00855781" w:rsidRDefault="00855781" w:rsidP="00A2055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855781" w:rsidRPr="00855781" w:rsidRDefault="00855781" w:rsidP="00A2055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5781">
              <w:rPr>
                <w:rFonts w:ascii="Times New Roman" w:hAnsi="Times New Roman" w:cs="Times New Roman"/>
                <w:sz w:val="18"/>
                <w:szCs w:val="20"/>
              </w:rPr>
              <w:t xml:space="preserve">W jakim stopniu jest Pan/Pani zadowolony/a </w:t>
            </w:r>
            <w:r w:rsidR="00A2055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855781">
              <w:rPr>
                <w:rFonts w:ascii="Times New Roman" w:hAnsi="Times New Roman" w:cs="Times New Roman"/>
                <w:sz w:val="18"/>
                <w:szCs w:val="20"/>
              </w:rPr>
              <w:t>z organizacji praktyki ze strony zakładu pracy</w:t>
            </w:r>
          </w:p>
        </w:tc>
        <w:tc>
          <w:tcPr>
            <w:tcW w:w="2120" w:type="dxa"/>
            <w:vAlign w:val="center"/>
          </w:tcPr>
          <w:p w:rsidR="00855781" w:rsidRPr="00855781" w:rsidRDefault="00855781" w:rsidP="00A2055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5781">
              <w:rPr>
                <w:rFonts w:ascii="Times New Roman" w:hAnsi="Times New Roman" w:cs="Times New Roman"/>
                <w:sz w:val="18"/>
                <w:szCs w:val="20"/>
              </w:rPr>
              <w:t>W jaki stopniu spełniły się Pana/Pani oczekiwania odnośnie praktyk studenckich</w:t>
            </w:r>
          </w:p>
        </w:tc>
        <w:tc>
          <w:tcPr>
            <w:tcW w:w="2138" w:type="dxa"/>
            <w:vAlign w:val="center"/>
          </w:tcPr>
          <w:p w:rsidR="00855781" w:rsidRPr="00855781" w:rsidRDefault="00855781" w:rsidP="00A2055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5781">
              <w:rPr>
                <w:rFonts w:ascii="Times New Roman" w:hAnsi="Times New Roman" w:cs="Times New Roman"/>
                <w:sz w:val="18"/>
                <w:szCs w:val="20"/>
              </w:rPr>
              <w:t>Jak ocenia Pan/Pani stosunek pracodawcy do Pana/Pani jako praktykanta</w:t>
            </w:r>
          </w:p>
        </w:tc>
      </w:tr>
      <w:tr w:rsidR="00855781" w:rsidRPr="00855781" w:rsidTr="007118FA">
        <w:trPr>
          <w:trHeight w:val="363"/>
          <w:jc w:val="center"/>
        </w:trPr>
        <w:tc>
          <w:tcPr>
            <w:tcW w:w="2625" w:type="dxa"/>
            <w:vAlign w:val="center"/>
          </w:tcPr>
          <w:p w:rsidR="00855781" w:rsidRPr="00855781" w:rsidRDefault="00855781" w:rsidP="00A20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nie spełnia kryterium, (wymaga natychmiastowej zmiany)</w:t>
            </w:r>
          </w:p>
        </w:tc>
        <w:tc>
          <w:tcPr>
            <w:tcW w:w="2121" w:type="dxa"/>
            <w:vAlign w:val="center"/>
          </w:tcPr>
          <w:p w:rsidR="00855781" w:rsidRPr="00AD5904" w:rsidRDefault="00402137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2120" w:type="dxa"/>
            <w:vAlign w:val="center"/>
          </w:tcPr>
          <w:p w:rsidR="00855781" w:rsidRPr="00AD5904" w:rsidRDefault="00855781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2138" w:type="dxa"/>
            <w:vAlign w:val="center"/>
          </w:tcPr>
          <w:p w:rsidR="00855781" w:rsidRPr="00AD5904" w:rsidRDefault="00855781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</w:tr>
      <w:tr w:rsidR="00855781" w:rsidRPr="00855781" w:rsidTr="007118FA">
        <w:trPr>
          <w:trHeight w:val="549"/>
          <w:jc w:val="center"/>
        </w:trPr>
        <w:tc>
          <w:tcPr>
            <w:tcW w:w="2625" w:type="dxa"/>
            <w:vAlign w:val="center"/>
          </w:tcPr>
          <w:p w:rsidR="00855781" w:rsidRPr="00855781" w:rsidRDefault="00855781" w:rsidP="00A20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spełnia kryterium w stopniu minimalnym, (większość elementów wymaga poprawy)</w:t>
            </w:r>
          </w:p>
        </w:tc>
        <w:tc>
          <w:tcPr>
            <w:tcW w:w="2121" w:type="dxa"/>
            <w:vAlign w:val="center"/>
          </w:tcPr>
          <w:p w:rsidR="00855781" w:rsidRPr="00AD5904" w:rsidRDefault="00855781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2120" w:type="dxa"/>
            <w:vAlign w:val="center"/>
          </w:tcPr>
          <w:p w:rsidR="00855781" w:rsidRPr="00AD5904" w:rsidRDefault="00855781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2138" w:type="dxa"/>
            <w:vAlign w:val="center"/>
          </w:tcPr>
          <w:p w:rsidR="00855781" w:rsidRPr="00AD5904" w:rsidRDefault="00855781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</w:tr>
      <w:tr w:rsidR="00855781" w:rsidRPr="00855781" w:rsidTr="007118FA">
        <w:trPr>
          <w:trHeight w:val="539"/>
          <w:jc w:val="center"/>
        </w:trPr>
        <w:tc>
          <w:tcPr>
            <w:tcW w:w="2625" w:type="dxa"/>
            <w:vAlign w:val="center"/>
          </w:tcPr>
          <w:p w:rsidR="00A20558" w:rsidRDefault="00855781" w:rsidP="00A20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spełnia kryterium w stopniu dobrym, </w:t>
            </w:r>
          </w:p>
          <w:p w:rsidR="00855781" w:rsidRPr="00855781" w:rsidRDefault="00855781" w:rsidP="00A20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(drobne niedociągnięcia)</w:t>
            </w:r>
          </w:p>
        </w:tc>
        <w:tc>
          <w:tcPr>
            <w:tcW w:w="2121" w:type="dxa"/>
            <w:vAlign w:val="center"/>
          </w:tcPr>
          <w:p w:rsidR="00855781" w:rsidRPr="00AD5904" w:rsidRDefault="00855781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2120" w:type="dxa"/>
            <w:vAlign w:val="center"/>
          </w:tcPr>
          <w:p w:rsidR="00855781" w:rsidRPr="00AD5904" w:rsidRDefault="00BA0066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2138" w:type="dxa"/>
            <w:vAlign w:val="center"/>
          </w:tcPr>
          <w:p w:rsidR="00855781" w:rsidRPr="00AD5904" w:rsidRDefault="00855781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</w:tr>
      <w:tr w:rsidR="00855781" w:rsidRPr="00855781" w:rsidTr="007118FA">
        <w:trPr>
          <w:trHeight w:val="539"/>
          <w:jc w:val="center"/>
        </w:trPr>
        <w:tc>
          <w:tcPr>
            <w:tcW w:w="2625" w:type="dxa"/>
            <w:vAlign w:val="center"/>
          </w:tcPr>
          <w:p w:rsidR="00A20558" w:rsidRDefault="00855781" w:rsidP="00A20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spełnia kryterium w stopniu bardzo dobrym, </w:t>
            </w:r>
          </w:p>
          <w:p w:rsidR="00855781" w:rsidRPr="00855781" w:rsidRDefault="00855781" w:rsidP="00A20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(spełnia standardy)</w:t>
            </w:r>
          </w:p>
        </w:tc>
        <w:tc>
          <w:tcPr>
            <w:tcW w:w="2121" w:type="dxa"/>
            <w:vAlign w:val="center"/>
          </w:tcPr>
          <w:p w:rsidR="00855781" w:rsidRPr="00AD5904" w:rsidRDefault="00402137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2120" w:type="dxa"/>
            <w:vAlign w:val="center"/>
          </w:tcPr>
          <w:p w:rsidR="00855781" w:rsidRPr="00AD5904" w:rsidRDefault="00BA0066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</w:p>
        </w:tc>
        <w:tc>
          <w:tcPr>
            <w:tcW w:w="2138" w:type="dxa"/>
            <w:vAlign w:val="center"/>
          </w:tcPr>
          <w:p w:rsidR="00855781" w:rsidRPr="00AD5904" w:rsidRDefault="00B86AE3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</w:tr>
      <w:tr w:rsidR="00855781" w:rsidRPr="00855781" w:rsidTr="007118FA">
        <w:trPr>
          <w:trHeight w:val="561"/>
          <w:jc w:val="center"/>
        </w:trPr>
        <w:tc>
          <w:tcPr>
            <w:tcW w:w="2625" w:type="dxa"/>
            <w:vAlign w:val="center"/>
          </w:tcPr>
          <w:p w:rsidR="00A20558" w:rsidRDefault="00855781" w:rsidP="00A20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spełnia kryterium w stopniu wyróżniającym, </w:t>
            </w:r>
          </w:p>
          <w:p w:rsidR="00855781" w:rsidRPr="00855781" w:rsidRDefault="00855781" w:rsidP="00A20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(wzór do naśladowania)</w:t>
            </w:r>
          </w:p>
        </w:tc>
        <w:tc>
          <w:tcPr>
            <w:tcW w:w="2121" w:type="dxa"/>
            <w:vAlign w:val="center"/>
          </w:tcPr>
          <w:p w:rsidR="00855781" w:rsidRPr="00AD5904" w:rsidRDefault="00855781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7</w:t>
            </w:r>
          </w:p>
        </w:tc>
        <w:tc>
          <w:tcPr>
            <w:tcW w:w="2120" w:type="dxa"/>
            <w:vAlign w:val="center"/>
          </w:tcPr>
          <w:p w:rsidR="00855781" w:rsidRPr="00AD5904" w:rsidRDefault="00BA0066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6</w:t>
            </w:r>
          </w:p>
        </w:tc>
        <w:tc>
          <w:tcPr>
            <w:tcW w:w="2138" w:type="dxa"/>
            <w:vAlign w:val="center"/>
          </w:tcPr>
          <w:p w:rsidR="00855781" w:rsidRPr="00AD5904" w:rsidRDefault="005E28DA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7</w:t>
            </w:r>
          </w:p>
        </w:tc>
      </w:tr>
    </w:tbl>
    <w:p w:rsidR="00855781" w:rsidRDefault="00855781" w:rsidP="00A20558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53EDB" w:rsidRDefault="00253EDB" w:rsidP="00A20558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855781" w:rsidRDefault="002C7C7D" w:rsidP="00DF2B3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2C7C7D">
        <w:rPr>
          <w:rFonts w:ascii="Times New Roman" w:hAnsi="Times New Roman" w:cs="Times New Roman"/>
        </w:rPr>
        <w:lastRenderedPageBreak/>
        <w:t xml:space="preserve">Jak ocenia Pan/Pani odbytą praktykę zawodową pod kątem rozwinięcia kompetencji </w:t>
      </w:r>
      <w:r w:rsidR="00DF2B34">
        <w:rPr>
          <w:rFonts w:ascii="Times New Roman" w:hAnsi="Times New Roman" w:cs="Times New Roman"/>
        </w:rPr>
        <w:br/>
      </w:r>
      <w:r w:rsidRPr="002C7C7D">
        <w:rPr>
          <w:rFonts w:ascii="Times New Roman" w:hAnsi="Times New Roman" w:cs="Times New Roman"/>
        </w:rPr>
        <w:t>własnych w zakresie</w:t>
      </w:r>
      <w:r>
        <w:rPr>
          <w:rFonts w:ascii="Times New Roman" w:hAnsi="Times New Roman" w:cs="Times New Roman"/>
        </w:rPr>
        <w:t>:</w:t>
      </w:r>
    </w:p>
    <w:tbl>
      <w:tblPr>
        <w:tblStyle w:val="Tabela-Siatka"/>
        <w:tblW w:w="9488" w:type="dxa"/>
        <w:jc w:val="center"/>
        <w:tblInd w:w="-176" w:type="dxa"/>
        <w:tblLook w:val="04A0"/>
      </w:tblPr>
      <w:tblGrid>
        <w:gridCol w:w="2595"/>
        <w:gridCol w:w="1420"/>
        <w:gridCol w:w="966"/>
        <w:gridCol w:w="814"/>
        <w:gridCol w:w="1073"/>
        <w:gridCol w:w="1282"/>
        <w:gridCol w:w="1338"/>
      </w:tblGrid>
      <w:tr w:rsidR="00A20558" w:rsidRPr="00855781" w:rsidTr="007118FA">
        <w:trPr>
          <w:trHeight w:val="635"/>
          <w:jc w:val="center"/>
        </w:trPr>
        <w:tc>
          <w:tcPr>
            <w:tcW w:w="2595" w:type="dxa"/>
            <w:vAlign w:val="center"/>
          </w:tcPr>
          <w:p w:rsidR="002C7C7D" w:rsidRPr="00A20558" w:rsidRDefault="002C7C7D" w:rsidP="00A2055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2C7C7D" w:rsidRPr="00A20558" w:rsidRDefault="002C7C7D" w:rsidP="00A2055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A20558">
              <w:rPr>
                <w:rFonts w:ascii="Times New Roman" w:hAnsi="Times New Roman" w:cs="Times New Roman"/>
                <w:sz w:val="16"/>
                <w:szCs w:val="20"/>
              </w:rPr>
              <w:t xml:space="preserve">Samodzielności </w:t>
            </w:r>
            <w:r w:rsidR="00A20558" w:rsidRPr="00A20558">
              <w:rPr>
                <w:rFonts w:ascii="Times New Roman" w:hAnsi="Times New Roman" w:cs="Times New Roman"/>
                <w:sz w:val="16"/>
                <w:szCs w:val="20"/>
              </w:rPr>
              <w:br/>
            </w:r>
            <w:r w:rsidRPr="00A20558">
              <w:rPr>
                <w:rFonts w:ascii="Times New Roman" w:hAnsi="Times New Roman" w:cs="Times New Roman"/>
                <w:sz w:val="16"/>
                <w:szCs w:val="20"/>
              </w:rPr>
              <w:t>i odpowiedzialności</w:t>
            </w:r>
          </w:p>
        </w:tc>
        <w:tc>
          <w:tcPr>
            <w:tcW w:w="966" w:type="dxa"/>
            <w:vAlign w:val="center"/>
          </w:tcPr>
          <w:p w:rsidR="002C7C7D" w:rsidRPr="00A20558" w:rsidRDefault="002C7C7D" w:rsidP="00A2055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A20558">
              <w:rPr>
                <w:rFonts w:ascii="Times New Roman" w:hAnsi="Times New Roman" w:cs="Times New Roman"/>
                <w:sz w:val="16"/>
                <w:szCs w:val="20"/>
              </w:rPr>
              <w:t>Organizacji pracy własnej</w:t>
            </w:r>
          </w:p>
        </w:tc>
        <w:tc>
          <w:tcPr>
            <w:tcW w:w="814" w:type="dxa"/>
            <w:vAlign w:val="center"/>
          </w:tcPr>
          <w:p w:rsidR="002C7C7D" w:rsidRPr="00A20558" w:rsidRDefault="002C7C7D" w:rsidP="00A2055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A20558">
              <w:rPr>
                <w:rFonts w:ascii="Times New Roman" w:hAnsi="Times New Roman" w:cs="Times New Roman"/>
                <w:sz w:val="16"/>
                <w:szCs w:val="20"/>
              </w:rPr>
              <w:t>Radzenia sobie ze stresem</w:t>
            </w:r>
          </w:p>
        </w:tc>
        <w:tc>
          <w:tcPr>
            <w:tcW w:w="1073" w:type="dxa"/>
            <w:vAlign w:val="center"/>
          </w:tcPr>
          <w:p w:rsidR="002C7C7D" w:rsidRPr="00A20558" w:rsidRDefault="002C7C7D" w:rsidP="00A2055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A20558">
              <w:rPr>
                <w:rFonts w:ascii="Times New Roman" w:hAnsi="Times New Roman" w:cs="Times New Roman"/>
                <w:sz w:val="16"/>
                <w:szCs w:val="20"/>
              </w:rPr>
              <w:t>Umiejętności pracy w zespole</w:t>
            </w:r>
          </w:p>
        </w:tc>
        <w:tc>
          <w:tcPr>
            <w:tcW w:w="1282" w:type="dxa"/>
            <w:vAlign w:val="center"/>
          </w:tcPr>
          <w:p w:rsidR="002C7C7D" w:rsidRPr="00A20558" w:rsidRDefault="002C7C7D" w:rsidP="00A2055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A20558">
              <w:rPr>
                <w:rFonts w:ascii="Times New Roman" w:hAnsi="Times New Roman" w:cs="Times New Roman"/>
                <w:sz w:val="16"/>
                <w:szCs w:val="20"/>
              </w:rPr>
              <w:t>Umiejętności skutecznego komunikowania się</w:t>
            </w:r>
          </w:p>
        </w:tc>
        <w:tc>
          <w:tcPr>
            <w:tcW w:w="1338" w:type="dxa"/>
            <w:vAlign w:val="center"/>
          </w:tcPr>
          <w:p w:rsidR="002C7C7D" w:rsidRPr="00A20558" w:rsidRDefault="002C7C7D" w:rsidP="00A2055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A20558">
              <w:rPr>
                <w:rFonts w:ascii="Times New Roman" w:hAnsi="Times New Roman" w:cs="Times New Roman"/>
                <w:sz w:val="16"/>
                <w:szCs w:val="20"/>
              </w:rPr>
              <w:t>Wykorzystania narzędzi i oprogramowania komputerowego</w:t>
            </w:r>
          </w:p>
        </w:tc>
      </w:tr>
      <w:tr w:rsidR="00A20558" w:rsidRPr="00855781" w:rsidTr="007118FA">
        <w:trPr>
          <w:trHeight w:val="361"/>
          <w:jc w:val="center"/>
        </w:trPr>
        <w:tc>
          <w:tcPr>
            <w:tcW w:w="2595" w:type="dxa"/>
            <w:vAlign w:val="center"/>
          </w:tcPr>
          <w:p w:rsidR="002C7C7D" w:rsidRPr="00A20558" w:rsidRDefault="002C7C7D" w:rsidP="00A20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A205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nie spełnia kryterium, (wymaga natychmiastowej zmiany)</w:t>
            </w:r>
          </w:p>
        </w:tc>
        <w:tc>
          <w:tcPr>
            <w:tcW w:w="1420" w:type="dxa"/>
            <w:vAlign w:val="center"/>
          </w:tcPr>
          <w:p w:rsidR="002C7C7D" w:rsidRPr="00AD5904" w:rsidRDefault="002C7C7D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2C7C7D" w:rsidRPr="00AD5904" w:rsidRDefault="002C7C7D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2C7C7D" w:rsidRPr="00AD5904" w:rsidRDefault="002C7C7D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1073" w:type="dxa"/>
            <w:vAlign w:val="center"/>
          </w:tcPr>
          <w:p w:rsidR="002C7C7D" w:rsidRPr="00AD5904" w:rsidRDefault="002C7C7D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1282" w:type="dxa"/>
            <w:vAlign w:val="center"/>
          </w:tcPr>
          <w:p w:rsidR="002C7C7D" w:rsidRPr="00AD5904" w:rsidRDefault="002C7C7D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1338" w:type="dxa"/>
            <w:vAlign w:val="center"/>
          </w:tcPr>
          <w:p w:rsidR="002C7C7D" w:rsidRPr="00AD5904" w:rsidRDefault="002C7C7D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</w:tr>
      <w:tr w:rsidR="00A20558" w:rsidRPr="00855781" w:rsidTr="007118FA">
        <w:trPr>
          <w:trHeight w:val="537"/>
          <w:jc w:val="center"/>
        </w:trPr>
        <w:tc>
          <w:tcPr>
            <w:tcW w:w="2595" w:type="dxa"/>
            <w:vAlign w:val="center"/>
          </w:tcPr>
          <w:p w:rsidR="002C7C7D" w:rsidRPr="00A20558" w:rsidRDefault="002C7C7D" w:rsidP="00A20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A205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spełnia kryterium w stopniu minimalnym, (większość elementów wymaga poprawy)</w:t>
            </w:r>
          </w:p>
        </w:tc>
        <w:tc>
          <w:tcPr>
            <w:tcW w:w="1420" w:type="dxa"/>
            <w:vAlign w:val="center"/>
          </w:tcPr>
          <w:p w:rsidR="002C7C7D" w:rsidRPr="00AD5904" w:rsidRDefault="002C7C7D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2C7C7D" w:rsidRPr="00AD5904" w:rsidRDefault="002C7C7D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2C7C7D" w:rsidRPr="00AD5904" w:rsidRDefault="002C7C7D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1073" w:type="dxa"/>
            <w:vAlign w:val="center"/>
          </w:tcPr>
          <w:p w:rsidR="002C7C7D" w:rsidRPr="00AD5904" w:rsidRDefault="002C7C7D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1282" w:type="dxa"/>
            <w:vAlign w:val="center"/>
          </w:tcPr>
          <w:p w:rsidR="002C7C7D" w:rsidRPr="00AD5904" w:rsidRDefault="002C7C7D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1338" w:type="dxa"/>
            <w:vAlign w:val="center"/>
          </w:tcPr>
          <w:p w:rsidR="002C7C7D" w:rsidRPr="00AD5904" w:rsidRDefault="00A93FE6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</w:tr>
      <w:tr w:rsidR="00A20558" w:rsidRPr="00855781" w:rsidTr="007118FA">
        <w:trPr>
          <w:trHeight w:val="547"/>
          <w:jc w:val="center"/>
        </w:trPr>
        <w:tc>
          <w:tcPr>
            <w:tcW w:w="2595" w:type="dxa"/>
            <w:vAlign w:val="center"/>
          </w:tcPr>
          <w:p w:rsidR="00A20558" w:rsidRDefault="002C7C7D" w:rsidP="00A20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A205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spełnia kryterium w stopniu dobrym, </w:t>
            </w:r>
          </w:p>
          <w:p w:rsidR="002C7C7D" w:rsidRPr="00A20558" w:rsidRDefault="002C7C7D" w:rsidP="00A20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A205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(drobne niedociągnięcia)</w:t>
            </w:r>
          </w:p>
        </w:tc>
        <w:tc>
          <w:tcPr>
            <w:tcW w:w="1420" w:type="dxa"/>
            <w:vAlign w:val="center"/>
          </w:tcPr>
          <w:p w:rsidR="002C7C7D" w:rsidRPr="00AD5904" w:rsidRDefault="00233027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2C7C7D" w:rsidRPr="00AD5904" w:rsidRDefault="002C7C7D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2C7C7D" w:rsidRPr="00AD5904" w:rsidRDefault="007B1D05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1073" w:type="dxa"/>
            <w:vAlign w:val="center"/>
          </w:tcPr>
          <w:p w:rsidR="002C7C7D" w:rsidRPr="00AD5904" w:rsidRDefault="000A4A44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1282" w:type="dxa"/>
            <w:vAlign w:val="center"/>
          </w:tcPr>
          <w:p w:rsidR="002C7C7D" w:rsidRPr="00AD5904" w:rsidRDefault="002C7C7D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1338" w:type="dxa"/>
            <w:vAlign w:val="center"/>
          </w:tcPr>
          <w:p w:rsidR="002C7C7D" w:rsidRPr="00AD5904" w:rsidRDefault="00A93FE6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</w:tr>
      <w:tr w:rsidR="00A20558" w:rsidRPr="00855781" w:rsidTr="007118FA">
        <w:trPr>
          <w:trHeight w:val="537"/>
          <w:jc w:val="center"/>
        </w:trPr>
        <w:tc>
          <w:tcPr>
            <w:tcW w:w="2595" w:type="dxa"/>
            <w:vAlign w:val="center"/>
          </w:tcPr>
          <w:p w:rsidR="00A20558" w:rsidRDefault="002C7C7D" w:rsidP="00A20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A205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spełnia kryterium w stopniu bardzo dobrym, </w:t>
            </w:r>
          </w:p>
          <w:p w:rsidR="002C7C7D" w:rsidRPr="00A20558" w:rsidRDefault="002C7C7D" w:rsidP="00A20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A205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(spełnia standardy)</w:t>
            </w:r>
          </w:p>
        </w:tc>
        <w:tc>
          <w:tcPr>
            <w:tcW w:w="1420" w:type="dxa"/>
            <w:vAlign w:val="center"/>
          </w:tcPr>
          <w:p w:rsidR="002C7C7D" w:rsidRPr="00AD5904" w:rsidRDefault="00233027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</w:p>
        </w:tc>
        <w:tc>
          <w:tcPr>
            <w:tcW w:w="966" w:type="dxa"/>
            <w:vAlign w:val="center"/>
          </w:tcPr>
          <w:p w:rsidR="002C7C7D" w:rsidRPr="00AD5904" w:rsidRDefault="008D70F9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</w:p>
        </w:tc>
        <w:tc>
          <w:tcPr>
            <w:tcW w:w="814" w:type="dxa"/>
            <w:vAlign w:val="center"/>
          </w:tcPr>
          <w:p w:rsidR="002C7C7D" w:rsidRPr="00AD5904" w:rsidRDefault="007B1D05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</w:p>
        </w:tc>
        <w:tc>
          <w:tcPr>
            <w:tcW w:w="1073" w:type="dxa"/>
            <w:vAlign w:val="center"/>
          </w:tcPr>
          <w:p w:rsidR="002C7C7D" w:rsidRPr="00AD5904" w:rsidRDefault="000A4A44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</w:p>
        </w:tc>
        <w:tc>
          <w:tcPr>
            <w:tcW w:w="1282" w:type="dxa"/>
            <w:vAlign w:val="center"/>
          </w:tcPr>
          <w:p w:rsidR="002C7C7D" w:rsidRPr="00AD5904" w:rsidRDefault="00A93FE6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</w:p>
        </w:tc>
        <w:tc>
          <w:tcPr>
            <w:tcW w:w="1338" w:type="dxa"/>
            <w:vAlign w:val="center"/>
          </w:tcPr>
          <w:p w:rsidR="002C7C7D" w:rsidRPr="00AD5904" w:rsidRDefault="00C16852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</w:p>
        </w:tc>
      </w:tr>
      <w:tr w:rsidR="00A20558" w:rsidRPr="00855781" w:rsidTr="007118FA">
        <w:trPr>
          <w:trHeight w:val="547"/>
          <w:jc w:val="center"/>
        </w:trPr>
        <w:tc>
          <w:tcPr>
            <w:tcW w:w="2595" w:type="dxa"/>
            <w:vAlign w:val="center"/>
          </w:tcPr>
          <w:p w:rsidR="00A20558" w:rsidRDefault="002C7C7D" w:rsidP="00A20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A205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spełnia kryterium w stopniu wyróżniającym, </w:t>
            </w:r>
          </w:p>
          <w:p w:rsidR="002C7C7D" w:rsidRPr="00A20558" w:rsidRDefault="002C7C7D" w:rsidP="00A20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A205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(wzór do naśladowania)</w:t>
            </w:r>
          </w:p>
        </w:tc>
        <w:tc>
          <w:tcPr>
            <w:tcW w:w="1420" w:type="dxa"/>
            <w:vAlign w:val="center"/>
          </w:tcPr>
          <w:p w:rsidR="002C7C7D" w:rsidRPr="00AD5904" w:rsidRDefault="00233027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5</w:t>
            </w:r>
          </w:p>
        </w:tc>
        <w:tc>
          <w:tcPr>
            <w:tcW w:w="966" w:type="dxa"/>
            <w:vAlign w:val="center"/>
          </w:tcPr>
          <w:p w:rsidR="002C7C7D" w:rsidRPr="00AD5904" w:rsidRDefault="008D70F9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5</w:t>
            </w:r>
          </w:p>
        </w:tc>
        <w:tc>
          <w:tcPr>
            <w:tcW w:w="814" w:type="dxa"/>
            <w:vAlign w:val="center"/>
          </w:tcPr>
          <w:p w:rsidR="002C7C7D" w:rsidRPr="00AD5904" w:rsidRDefault="007B1D05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6</w:t>
            </w:r>
          </w:p>
        </w:tc>
        <w:tc>
          <w:tcPr>
            <w:tcW w:w="1073" w:type="dxa"/>
            <w:vAlign w:val="center"/>
          </w:tcPr>
          <w:p w:rsidR="002C7C7D" w:rsidRPr="00AD5904" w:rsidRDefault="000A4A44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6</w:t>
            </w:r>
          </w:p>
        </w:tc>
        <w:tc>
          <w:tcPr>
            <w:tcW w:w="1282" w:type="dxa"/>
            <w:vAlign w:val="center"/>
          </w:tcPr>
          <w:p w:rsidR="002C7C7D" w:rsidRPr="00AD5904" w:rsidRDefault="00A93FE6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6</w:t>
            </w:r>
          </w:p>
        </w:tc>
        <w:tc>
          <w:tcPr>
            <w:tcW w:w="1338" w:type="dxa"/>
            <w:vAlign w:val="center"/>
          </w:tcPr>
          <w:p w:rsidR="002C7C7D" w:rsidRPr="00AD5904" w:rsidRDefault="00C16852" w:rsidP="00A205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</w:p>
        </w:tc>
      </w:tr>
    </w:tbl>
    <w:p w:rsidR="002C7C7D" w:rsidRPr="002C7C7D" w:rsidRDefault="002C7C7D" w:rsidP="00A20558">
      <w:pPr>
        <w:spacing w:line="360" w:lineRule="auto"/>
        <w:jc w:val="both"/>
        <w:rPr>
          <w:rFonts w:ascii="Times New Roman" w:hAnsi="Times New Roman" w:cs="Times New Roman"/>
        </w:rPr>
      </w:pPr>
    </w:p>
    <w:p w:rsidR="005B5271" w:rsidRPr="00B6530B" w:rsidRDefault="00AD5904" w:rsidP="00A20558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B6530B">
        <w:rPr>
          <w:rFonts w:ascii="Times New Roman" w:hAnsi="Times New Roman" w:cs="Times New Roman"/>
          <w:i/>
        </w:rPr>
        <w:t>U</w:t>
      </w:r>
      <w:r w:rsidR="005B5271" w:rsidRPr="00B6530B">
        <w:rPr>
          <w:rFonts w:ascii="Times New Roman" w:hAnsi="Times New Roman" w:cs="Times New Roman"/>
          <w:i/>
        </w:rPr>
        <w:t>wagi dotyczące organizacji studenckich praktyk zawodowych  (przebieg praktyk, relacja student – opiekun praktyk w zakładzie pracy):</w:t>
      </w:r>
    </w:p>
    <w:p w:rsidR="005B5271" w:rsidRPr="005B5271" w:rsidRDefault="005B5271" w:rsidP="00421C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5B5271">
        <w:rPr>
          <w:rFonts w:ascii="Times New Roman" w:hAnsi="Times New Roman" w:cs="Times New Roman"/>
        </w:rPr>
        <w:t>"</w:t>
      </w:r>
      <w:r w:rsidR="004354F2" w:rsidRPr="004354F2">
        <w:rPr>
          <w:rFonts w:ascii="Times New Roman" w:hAnsi="Times New Roman" w:cs="Times New Roman"/>
        </w:rPr>
        <w:t>Bez zastrzeżeń</w:t>
      </w:r>
      <w:r w:rsidRPr="005B5271">
        <w:rPr>
          <w:rFonts w:ascii="Times New Roman" w:hAnsi="Times New Roman" w:cs="Times New Roman"/>
        </w:rPr>
        <w:t>"</w:t>
      </w:r>
    </w:p>
    <w:p w:rsidR="005B5271" w:rsidRPr="005B5271" w:rsidRDefault="004354F2" w:rsidP="00421C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5B5271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Brak uwag</w:t>
      </w:r>
      <w:r w:rsidRPr="005B5271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– 2 osoby</w:t>
      </w:r>
    </w:p>
    <w:p w:rsidR="005B5271" w:rsidRPr="005B5271" w:rsidRDefault="004354F2" w:rsidP="00421C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5B5271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Brak</w:t>
      </w:r>
      <w:r w:rsidRPr="005B5271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– 2 osoby</w:t>
      </w:r>
    </w:p>
    <w:p w:rsidR="00DF2B34" w:rsidRPr="004354F2" w:rsidRDefault="004354F2" w:rsidP="004354F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5B5271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Brak odpowiedzi</w:t>
      </w:r>
      <w:r w:rsidRPr="005B5271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– 3 osoby</w:t>
      </w:r>
    </w:p>
    <w:p w:rsidR="005B5271" w:rsidRDefault="005B5271" w:rsidP="00A20558">
      <w:pPr>
        <w:spacing w:line="360" w:lineRule="auto"/>
        <w:jc w:val="both"/>
        <w:rPr>
          <w:rFonts w:ascii="Times New Roman" w:hAnsi="Times New Roman" w:cs="Times New Roman"/>
          <w:b/>
          <w:color w:val="365F91" w:themeColor="accent1" w:themeShade="BF"/>
        </w:rPr>
      </w:pPr>
    </w:p>
    <w:p w:rsidR="005B5271" w:rsidRDefault="005B5271" w:rsidP="00A20558">
      <w:pPr>
        <w:spacing w:line="360" w:lineRule="auto"/>
        <w:jc w:val="both"/>
        <w:rPr>
          <w:rFonts w:ascii="Times New Roman" w:hAnsi="Times New Roman" w:cs="Times New Roman"/>
          <w:b/>
          <w:color w:val="365F91" w:themeColor="accent1" w:themeShade="BF"/>
        </w:rPr>
      </w:pPr>
    </w:p>
    <w:p w:rsidR="005B5271" w:rsidRDefault="005B5271" w:rsidP="00A20558">
      <w:pPr>
        <w:spacing w:line="360" w:lineRule="auto"/>
        <w:jc w:val="both"/>
        <w:rPr>
          <w:rFonts w:ascii="Times New Roman" w:hAnsi="Times New Roman" w:cs="Times New Roman"/>
          <w:b/>
          <w:color w:val="365F91" w:themeColor="accent1" w:themeShade="BF"/>
        </w:rPr>
      </w:pPr>
    </w:p>
    <w:p w:rsidR="005B5271" w:rsidRDefault="005B5271" w:rsidP="005B5271">
      <w:pPr>
        <w:spacing w:line="360" w:lineRule="auto"/>
        <w:jc w:val="both"/>
        <w:rPr>
          <w:rFonts w:ascii="Times New Roman" w:hAnsi="Times New Roman" w:cs="Times New Roman"/>
          <w:b/>
          <w:color w:val="365F91" w:themeColor="accent1" w:themeShade="BF"/>
        </w:rPr>
      </w:pPr>
    </w:p>
    <w:p w:rsidR="005B5271" w:rsidRDefault="005B5271" w:rsidP="005B5271">
      <w:pPr>
        <w:spacing w:line="360" w:lineRule="auto"/>
        <w:jc w:val="both"/>
        <w:rPr>
          <w:rFonts w:ascii="Times New Roman" w:hAnsi="Times New Roman" w:cs="Times New Roman"/>
          <w:b/>
          <w:color w:val="365F91" w:themeColor="accent1" w:themeShade="BF"/>
        </w:rPr>
      </w:pPr>
    </w:p>
    <w:p w:rsidR="00AD5904" w:rsidRDefault="00AD5904" w:rsidP="005B5271">
      <w:pPr>
        <w:spacing w:line="360" w:lineRule="auto"/>
        <w:jc w:val="both"/>
        <w:rPr>
          <w:rFonts w:ascii="Times New Roman" w:hAnsi="Times New Roman" w:cs="Times New Roman"/>
          <w:b/>
          <w:color w:val="365F91" w:themeColor="accent1" w:themeShade="BF"/>
        </w:rPr>
      </w:pPr>
    </w:p>
    <w:p w:rsidR="00AD5904" w:rsidRDefault="00AD5904" w:rsidP="005B5271">
      <w:pPr>
        <w:spacing w:line="360" w:lineRule="auto"/>
        <w:jc w:val="both"/>
        <w:rPr>
          <w:rFonts w:ascii="Times New Roman" w:hAnsi="Times New Roman" w:cs="Times New Roman"/>
          <w:b/>
          <w:color w:val="365F91" w:themeColor="accent1" w:themeShade="BF"/>
        </w:rPr>
      </w:pPr>
    </w:p>
    <w:p w:rsidR="00AD5904" w:rsidRDefault="00AD5904" w:rsidP="005B5271">
      <w:pPr>
        <w:spacing w:line="360" w:lineRule="auto"/>
        <w:jc w:val="both"/>
        <w:rPr>
          <w:rFonts w:ascii="Times New Roman" w:hAnsi="Times New Roman" w:cs="Times New Roman"/>
          <w:b/>
          <w:color w:val="365F91" w:themeColor="accent1" w:themeShade="BF"/>
        </w:rPr>
      </w:pPr>
    </w:p>
    <w:p w:rsidR="00804704" w:rsidRPr="005B5271" w:rsidRDefault="00804704" w:rsidP="003B6AC4">
      <w:pPr>
        <w:pStyle w:val="Nagwek1"/>
        <w:spacing w:line="360" w:lineRule="auto"/>
        <w:rPr>
          <w:rFonts w:ascii="Times New Roman" w:hAnsi="Times New Roman" w:cs="Times New Roman"/>
          <w:b w:val="0"/>
        </w:rPr>
      </w:pPr>
    </w:p>
    <w:sectPr w:rsidR="00804704" w:rsidRPr="005B5271" w:rsidSect="005B5271">
      <w:headerReference w:type="default" r:id="rId15"/>
      <w:footerReference w:type="default" r:id="rId16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96F" w:rsidRDefault="00F0196F" w:rsidP="004955D1">
      <w:pPr>
        <w:spacing w:after="0" w:line="240" w:lineRule="auto"/>
      </w:pPr>
      <w:r>
        <w:separator/>
      </w:r>
    </w:p>
  </w:endnote>
  <w:endnote w:type="continuationSeparator" w:id="0">
    <w:p w:rsidR="00F0196F" w:rsidRDefault="00F0196F" w:rsidP="00495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285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0196F" w:rsidRDefault="00C52AA2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="00F0196F"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 w:rsidR="002623A5">
          <w:rPr>
            <w:rFonts w:ascii="Times New Roman" w:hAnsi="Times New Roman" w:cs="Times New Roman"/>
            <w:noProof/>
            <w:color w:val="0070C0"/>
            <w:sz w:val="20"/>
          </w:rPr>
          <w:t>8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="00F0196F"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="00F0196F"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F0196F" w:rsidRDefault="00F019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96F" w:rsidRDefault="00F0196F" w:rsidP="004955D1">
      <w:pPr>
        <w:spacing w:after="0" w:line="240" w:lineRule="auto"/>
      </w:pPr>
      <w:r>
        <w:separator/>
      </w:r>
    </w:p>
  </w:footnote>
  <w:footnote w:type="continuationSeparator" w:id="0">
    <w:p w:rsidR="00F0196F" w:rsidRDefault="00F0196F" w:rsidP="00495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96F" w:rsidRPr="00436FD2" w:rsidRDefault="00F0196F" w:rsidP="005C257A">
    <w:pPr>
      <w:pStyle w:val="Nagwek"/>
      <w:rPr>
        <w:rFonts w:ascii="Times New Roman" w:hAnsi="Times New Roman" w:cs="Times New Roman"/>
        <w:i/>
        <w:color w:val="0070C0"/>
        <w:sz w:val="18"/>
      </w:rPr>
    </w:pPr>
    <w:r w:rsidRPr="00980823">
      <w:rPr>
        <w:rFonts w:ascii="Times New Roman" w:hAnsi="Times New Roman" w:cs="Times New Roman"/>
        <w:noProof/>
        <w:color w:val="0070C0"/>
        <w:sz w:val="20"/>
        <w:lang w:eastAsia="pl-PL"/>
      </w:rPr>
      <w:drawing>
        <wp:inline distT="0" distB="0" distL="0" distR="0">
          <wp:extent cx="1327868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1330622" cy="438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36FD2">
      <w:rPr>
        <w:rFonts w:ascii="Times New Roman" w:hAnsi="Times New Roman" w:cs="Times New Roman"/>
        <w:color w:val="0070C0"/>
        <w:sz w:val="14"/>
      </w:rPr>
      <w:t xml:space="preserve">Studencka ankieta oceny </w:t>
    </w:r>
    <w:r>
      <w:rPr>
        <w:rFonts w:ascii="Times New Roman" w:hAnsi="Times New Roman" w:cs="Times New Roman"/>
        <w:color w:val="0070C0"/>
        <w:sz w:val="14"/>
      </w:rPr>
      <w:t>praktyk zawodowych odbytych w zakładzie pracy – semestr letni  – rok akademicki 2018/2019</w:t>
    </w:r>
    <w:r w:rsidRPr="00436FD2">
      <w:rPr>
        <w:rFonts w:ascii="Times New Roman" w:hAnsi="Times New Roman" w:cs="Times New Roman"/>
        <w:color w:val="0070C0"/>
        <w:sz w:val="14"/>
      </w:rPr>
      <w:t xml:space="preserve"> </w:t>
    </w:r>
  </w:p>
  <w:p w:rsidR="00F0196F" w:rsidRPr="00F05AEA" w:rsidRDefault="00F0196F">
    <w:pPr>
      <w:pStyle w:val="Nagwek"/>
      <w:rPr>
        <w:color w:val="1F497D" w:themeColor="text2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42CC"/>
    <w:multiLevelType w:val="hybridMultilevel"/>
    <w:tmpl w:val="42262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90F29"/>
    <w:multiLevelType w:val="hybridMultilevel"/>
    <w:tmpl w:val="49CEE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34A0F"/>
    <w:multiLevelType w:val="hybridMultilevel"/>
    <w:tmpl w:val="DE028B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900E6"/>
    <w:multiLevelType w:val="hybridMultilevel"/>
    <w:tmpl w:val="32C2A5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373C5"/>
    <w:multiLevelType w:val="hybridMultilevel"/>
    <w:tmpl w:val="20EAF7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95754"/>
    <w:multiLevelType w:val="hybridMultilevel"/>
    <w:tmpl w:val="42262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73289"/>
    <w:multiLevelType w:val="hybridMultilevel"/>
    <w:tmpl w:val="49CEE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25BF7"/>
    <w:multiLevelType w:val="hybridMultilevel"/>
    <w:tmpl w:val="C41E593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9632797"/>
    <w:multiLevelType w:val="hybridMultilevel"/>
    <w:tmpl w:val="62663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187B82"/>
    <w:multiLevelType w:val="hybridMultilevel"/>
    <w:tmpl w:val="DF6A967A"/>
    <w:lvl w:ilvl="0" w:tplc="0415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5D7475AB"/>
    <w:multiLevelType w:val="hybridMultilevel"/>
    <w:tmpl w:val="42262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C4D1C"/>
    <w:multiLevelType w:val="hybridMultilevel"/>
    <w:tmpl w:val="49CEE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3E2DE8"/>
    <w:multiLevelType w:val="hybridMultilevel"/>
    <w:tmpl w:val="9B8A9B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5D26F4"/>
    <w:multiLevelType w:val="hybridMultilevel"/>
    <w:tmpl w:val="24C86F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466D7C"/>
    <w:multiLevelType w:val="hybridMultilevel"/>
    <w:tmpl w:val="D80021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FA2F54"/>
    <w:multiLevelType w:val="hybridMultilevel"/>
    <w:tmpl w:val="DB04B5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4"/>
  </w:num>
  <w:num w:numId="5">
    <w:abstractNumId w:val="6"/>
  </w:num>
  <w:num w:numId="6">
    <w:abstractNumId w:val="5"/>
  </w:num>
  <w:num w:numId="7">
    <w:abstractNumId w:val="0"/>
  </w:num>
  <w:num w:numId="8">
    <w:abstractNumId w:val="11"/>
  </w:num>
  <w:num w:numId="9">
    <w:abstractNumId w:val="9"/>
  </w:num>
  <w:num w:numId="10">
    <w:abstractNumId w:val="15"/>
  </w:num>
  <w:num w:numId="11">
    <w:abstractNumId w:val="13"/>
  </w:num>
  <w:num w:numId="12">
    <w:abstractNumId w:val="1"/>
  </w:num>
  <w:num w:numId="13">
    <w:abstractNumId w:val="10"/>
  </w:num>
  <w:num w:numId="14">
    <w:abstractNumId w:val="2"/>
  </w:num>
  <w:num w:numId="15">
    <w:abstractNumId w:val="4"/>
  </w:num>
  <w:num w:numId="16">
    <w:abstractNumId w:val="1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5D1"/>
    <w:rsid w:val="000019B3"/>
    <w:rsid w:val="000024C3"/>
    <w:rsid w:val="00026FB0"/>
    <w:rsid w:val="00051A14"/>
    <w:rsid w:val="0005210A"/>
    <w:rsid w:val="00084678"/>
    <w:rsid w:val="00084971"/>
    <w:rsid w:val="000945B5"/>
    <w:rsid w:val="0009588B"/>
    <w:rsid w:val="000A4A44"/>
    <w:rsid w:val="000F0930"/>
    <w:rsid w:val="000F5E9B"/>
    <w:rsid w:val="00100980"/>
    <w:rsid w:val="00135009"/>
    <w:rsid w:val="00135BAF"/>
    <w:rsid w:val="00141666"/>
    <w:rsid w:val="00141B24"/>
    <w:rsid w:val="001476E6"/>
    <w:rsid w:val="00177AD9"/>
    <w:rsid w:val="00184DA2"/>
    <w:rsid w:val="0019189F"/>
    <w:rsid w:val="00195DEF"/>
    <w:rsid w:val="001A1F1A"/>
    <w:rsid w:val="001D0A8C"/>
    <w:rsid w:val="001D3582"/>
    <w:rsid w:val="001E068E"/>
    <w:rsid w:val="0020153F"/>
    <w:rsid w:val="00207292"/>
    <w:rsid w:val="0021369D"/>
    <w:rsid w:val="00217094"/>
    <w:rsid w:val="00233027"/>
    <w:rsid w:val="002444A6"/>
    <w:rsid w:val="00253EDB"/>
    <w:rsid w:val="00257D93"/>
    <w:rsid w:val="002623A5"/>
    <w:rsid w:val="00281180"/>
    <w:rsid w:val="002B6856"/>
    <w:rsid w:val="002C1A6D"/>
    <w:rsid w:val="002C7C7D"/>
    <w:rsid w:val="002E0E6D"/>
    <w:rsid w:val="003351C9"/>
    <w:rsid w:val="00342656"/>
    <w:rsid w:val="003471C8"/>
    <w:rsid w:val="00377F53"/>
    <w:rsid w:val="00385F69"/>
    <w:rsid w:val="0039135B"/>
    <w:rsid w:val="00397781"/>
    <w:rsid w:val="003B0715"/>
    <w:rsid w:val="003B6AC4"/>
    <w:rsid w:val="003D304C"/>
    <w:rsid w:val="003D5AC7"/>
    <w:rsid w:val="003E397A"/>
    <w:rsid w:val="00402137"/>
    <w:rsid w:val="00421C65"/>
    <w:rsid w:val="004246CC"/>
    <w:rsid w:val="004334C3"/>
    <w:rsid w:val="004354F2"/>
    <w:rsid w:val="004618F3"/>
    <w:rsid w:val="00487B9F"/>
    <w:rsid w:val="00490266"/>
    <w:rsid w:val="004955D1"/>
    <w:rsid w:val="004A307D"/>
    <w:rsid w:val="004B0EB9"/>
    <w:rsid w:val="004B1E3F"/>
    <w:rsid w:val="004C7F4F"/>
    <w:rsid w:val="004F1BBD"/>
    <w:rsid w:val="00516494"/>
    <w:rsid w:val="00520C8B"/>
    <w:rsid w:val="00543C37"/>
    <w:rsid w:val="00546B04"/>
    <w:rsid w:val="005611C2"/>
    <w:rsid w:val="0056136F"/>
    <w:rsid w:val="00571687"/>
    <w:rsid w:val="005754E7"/>
    <w:rsid w:val="0057670C"/>
    <w:rsid w:val="00585E4E"/>
    <w:rsid w:val="005B4D1A"/>
    <w:rsid w:val="005B5271"/>
    <w:rsid w:val="005C206F"/>
    <w:rsid w:val="005C257A"/>
    <w:rsid w:val="005D49A7"/>
    <w:rsid w:val="005E28DA"/>
    <w:rsid w:val="00631372"/>
    <w:rsid w:val="006502AB"/>
    <w:rsid w:val="00686048"/>
    <w:rsid w:val="0069299A"/>
    <w:rsid w:val="0069732E"/>
    <w:rsid w:val="006D068D"/>
    <w:rsid w:val="006E1C50"/>
    <w:rsid w:val="006F5B81"/>
    <w:rsid w:val="00701D8F"/>
    <w:rsid w:val="007025D8"/>
    <w:rsid w:val="00707196"/>
    <w:rsid w:val="007118FA"/>
    <w:rsid w:val="007165F7"/>
    <w:rsid w:val="007175F9"/>
    <w:rsid w:val="007244D0"/>
    <w:rsid w:val="00732C5D"/>
    <w:rsid w:val="007403B4"/>
    <w:rsid w:val="007A5BEB"/>
    <w:rsid w:val="007B1D05"/>
    <w:rsid w:val="007C3393"/>
    <w:rsid w:val="007F2050"/>
    <w:rsid w:val="00804704"/>
    <w:rsid w:val="0081126B"/>
    <w:rsid w:val="008259AA"/>
    <w:rsid w:val="008306BD"/>
    <w:rsid w:val="00855781"/>
    <w:rsid w:val="00872E04"/>
    <w:rsid w:val="00891D9F"/>
    <w:rsid w:val="0089461B"/>
    <w:rsid w:val="008B0AF8"/>
    <w:rsid w:val="008B17EB"/>
    <w:rsid w:val="008B3C96"/>
    <w:rsid w:val="008D70F9"/>
    <w:rsid w:val="008D72E9"/>
    <w:rsid w:val="008E461F"/>
    <w:rsid w:val="008E6494"/>
    <w:rsid w:val="00923941"/>
    <w:rsid w:val="009545B2"/>
    <w:rsid w:val="00962E2E"/>
    <w:rsid w:val="00966F24"/>
    <w:rsid w:val="009926A0"/>
    <w:rsid w:val="009A2D3C"/>
    <w:rsid w:val="009A7F76"/>
    <w:rsid w:val="00A06A62"/>
    <w:rsid w:val="00A17C2C"/>
    <w:rsid w:val="00A20558"/>
    <w:rsid w:val="00A33298"/>
    <w:rsid w:val="00A379BE"/>
    <w:rsid w:val="00A42852"/>
    <w:rsid w:val="00A56C79"/>
    <w:rsid w:val="00A81DF5"/>
    <w:rsid w:val="00A9079F"/>
    <w:rsid w:val="00A93FE6"/>
    <w:rsid w:val="00AA66CF"/>
    <w:rsid w:val="00AA724D"/>
    <w:rsid w:val="00AB5F02"/>
    <w:rsid w:val="00AD5904"/>
    <w:rsid w:val="00B0309E"/>
    <w:rsid w:val="00B04AA9"/>
    <w:rsid w:val="00B140EE"/>
    <w:rsid w:val="00B45894"/>
    <w:rsid w:val="00B46750"/>
    <w:rsid w:val="00B605CC"/>
    <w:rsid w:val="00B60B66"/>
    <w:rsid w:val="00B6530B"/>
    <w:rsid w:val="00B868F0"/>
    <w:rsid w:val="00B86AE3"/>
    <w:rsid w:val="00BA0066"/>
    <w:rsid w:val="00BA72E2"/>
    <w:rsid w:val="00BC037D"/>
    <w:rsid w:val="00BC5815"/>
    <w:rsid w:val="00C03EF8"/>
    <w:rsid w:val="00C157E0"/>
    <w:rsid w:val="00C16852"/>
    <w:rsid w:val="00C3739B"/>
    <w:rsid w:val="00C4456B"/>
    <w:rsid w:val="00C51935"/>
    <w:rsid w:val="00C52AA2"/>
    <w:rsid w:val="00C60F88"/>
    <w:rsid w:val="00C804CE"/>
    <w:rsid w:val="00C94078"/>
    <w:rsid w:val="00C94750"/>
    <w:rsid w:val="00CC1F5C"/>
    <w:rsid w:val="00CC24E3"/>
    <w:rsid w:val="00CD1668"/>
    <w:rsid w:val="00CE2B5C"/>
    <w:rsid w:val="00CF1DB7"/>
    <w:rsid w:val="00CF4041"/>
    <w:rsid w:val="00D05706"/>
    <w:rsid w:val="00D209CD"/>
    <w:rsid w:val="00D37C32"/>
    <w:rsid w:val="00D413B9"/>
    <w:rsid w:val="00D45C5C"/>
    <w:rsid w:val="00D45EE1"/>
    <w:rsid w:val="00D62FD0"/>
    <w:rsid w:val="00D92385"/>
    <w:rsid w:val="00DA01C2"/>
    <w:rsid w:val="00DC1611"/>
    <w:rsid w:val="00DD42C5"/>
    <w:rsid w:val="00DD46CF"/>
    <w:rsid w:val="00DE1293"/>
    <w:rsid w:val="00DE4BDF"/>
    <w:rsid w:val="00DF2B34"/>
    <w:rsid w:val="00E27A39"/>
    <w:rsid w:val="00E34784"/>
    <w:rsid w:val="00E44166"/>
    <w:rsid w:val="00E50D7C"/>
    <w:rsid w:val="00E64AD7"/>
    <w:rsid w:val="00E744F2"/>
    <w:rsid w:val="00E85DB5"/>
    <w:rsid w:val="00E918DF"/>
    <w:rsid w:val="00EF31CC"/>
    <w:rsid w:val="00F0196F"/>
    <w:rsid w:val="00F06DEA"/>
    <w:rsid w:val="00F134A4"/>
    <w:rsid w:val="00F14300"/>
    <w:rsid w:val="00F164C9"/>
    <w:rsid w:val="00F26D89"/>
    <w:rsid w:val="00F30F39"/>
    <w:rsid w:val="00F34C99"/>
    <w:rsid w:val="00F4246E"/>
    <w:rsid w:val="00F43391"/>
    <w:rsid w:val="00F4373D"/>
    <w:rsid w:val="00F43972"/>
    <w:rsid w:val="00F5097D"/>
    <w:rsid w:val="00F529EE"/>
    <w:rsid w:val="00F668C5"/>
    <w:rsid w:val="00F845B9"/>
    <w:rsid w:val="00F87568"/>
    <w:rsid w:val="00FB5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5D1"/>
  </w:style>
  <w:style w:type="paragraph" w:styleId="Nagwek1">
    <w:name w:val="heading 1"/>
    <w:basedOn w:val="Normalny"/>
    <w:next w:val="Normalny"/>
    <w:link w:val="Nagwek1Znak"/>
    <w:uiPriority w:val="9"/>
    <w:qFormat/>
    <w:rsid w:val="004955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55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5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955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9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5D1"/>
  </w:style>
  <w:style w:type="paragraph" w:styleId="Stopka">
    <w:name w:val="footer"/>
    <w:basedOn w:val="Normalny"/>
    <w:link w:val="StopkaZnak"/>
    <w:uiPriority w:val="99"/>
    <w:unhideWhenUsed/>
    <w:rsid w:val="0049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5D1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955D1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4955D1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4955D1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55D1"/>
    <w:pPr>
      <w:ind w:left="720"/>
      <w:contextualSpacing/>
    </w:pPr>
  </w:style>
  <w:style w:type="table" w:styleId="Tabela-Siatka">
    <w:name w:val="Table Grid"/>
    <w:basedOn w:val="Standardowy"/>
    <w:uiPriority w:val="59"/>
    <w:rsid w:val="00495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4955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Beata\WYNIKI%20PRAKTYKI%20FILOLOGI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Beata1\WYNIKI%20PRAKTYKI%20FILOLOGI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Beata\WYNIKI%20PRAKTYKI%20FILOLOGI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2018-2019\Ankieta%20ocena%20praktyk%20zawodowych\semestr%20zimowy\wyniki%20prakty%20opracowane%20MOJE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2018-2019\Ankieta%20ocena%20praktyk%20zawodowych\semestr%20zimowy\wyniki%20prakty%20opracowane%20MOJE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2018-2019\Ankieta%20ocena%20praktyk%20zawodowych\semestr%20zimowy\wyniki%20prakty%20opracowane%20MOJE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2018-2019\Ankieta%20ocena%20praktyk%20zawodowych\semestr%20zimowy\wyniki%20prakty%20opracowane%20MOJE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doughnutChart>
        <c:varyColors val="1"/>
        <c:ser>
          <c:idx val="0"/>
          <c:order val="0"/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showVal val="1"/>
            </c:dLbl>
            <c:dLbl>
              <c:idx val="1"/>
              <c:showVal val="1"/>
            </c:dLbl>
            <c:delete val="1"/>
          </c:dLbls>
          <c:cat>
            <c:strRef>
              <c:f>Arkusz1!$I$14:$I$15</c:f>
              <c:strCache>
                <c:ptCount val="2"/>
                <c:pt idx="0">
                  <c:v>Wypełnione ankiety</c:v>
                </c:pt>
                <c:pt idx="1">
                  <c:v>Niewypełnione ankiety</c:v>
                </c:pt>
              </c:strCache>
            </c:strRef>
          </c:cat>
          <c:val>
            <c:numRef>
              <c:f>Arkusz1!$J$14:$J$15</c:f>
              <c:numCache>
                <c:formatCode>0%</c:formatCode>
                <c:ptCount val="2"/>
                <c:pt idx="0">
                  <c:v>0.4</c:v>
                </c:pt>
                <c:pt idx="1">
                  <c:v>0.60000000000000064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txPr>
        <a:bodyPr/>
        <a:lstStyle/>
        <a:p>
          <a:pPr>
            <a:defRPr sz="1000"/>
          </a:pPr>
          <a:endParaRPr lang="pl-PL"/>
        </a:p>
      </c:txPr>
    </c:legend>
    <c:plotVisOnly val="1"/>
  </c:chart>
  <c:spPr>
    <a:noFill/>
    <a:ln>
      <a:noFill/>
    </a:ln>
  </c:spPr>
  <c:txPr>
    <a:bodyPr/>
    <a:lstStyle/>
    <a:p>
      <a:pPr>
        <a:defRPr sz="1200" b="1">
          <a:latin typeface="Times New Roman" pitchFamily="18" charset="0"/>
          <a:cs typeface="Times New Roman" pitchFamily="18" charset="0"/>
        </a:defRPr>
      </a:pPr>
      <a:endParaRPr lang="pl-PL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/>
      <c:barChart>
        <c:barDir val="col"/>
        <c:grouping val="clustered"/>
        <c:ser>
          <c:idx val="0"/>
          <c:order val="0"/>
          <c:dPt>
            <c:idx val="0"/>
            <c:spPr>
              <a:solidFill>
                <a:srgbClr val="00B0F0"/>
              </a:solidFill>
            </c:spPr>
          </c:dPt>
          <c:dPt>
            <c:idx val="1"/>
            <c:spPr>
              <a:solidFill>
                <a:srgbClr val="C0000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Lbls>
            <c:txPr>
              <a:bodyPr/>
              <a:lstStyle/>
              <a:p>
                <a:pPr>
                  <a:defRPr sz="1200" b="1"/>
                </a:pPr>
                <a:endParaRPr lang="pl-PL"/>
              </a:p>
            </c:txPr>
            <c:showVal val="1"/>
          </c:dLbls>
          <c:cat>
            <c:strRef>
              <c:f>Arkusz1!$I$30:$I$32</c:f>
              <c:strCache>
                <c:ptCount val="3"/>
                <c:pt idx="0">
                  <c:v>Jarosław</c:v>
                </c:pt>
                <c:pt idx="1">
                  <c:v>powiat jarosławski</c:v>
                </c:pt>
                <c:pt idx="2">
                  <c:v> inny powiat województwa podkarpackiego</c:v>
                </c:pt>
              </c:strCache>
            </c:strRef>
          </c:cat>
          <c:val>
            <c:numRef>
              <c:f>Arkusz1!$J$30:$J$32</c:f>
              <c:numCache>
                <c:formatCode>General</c:formatCode>
                <c:ptCount val="3"/>
                <c:pt idx="0">
                  <c:v>2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axId val="90689920"/>
        <c:axId val="90691456"/>
      </c:barChart>
      <c:catAx>
        <c:axId val="9068992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/>
            </a:pPr>
            <a:endParaRPr lang="pl-PL"/>
          </a:p>
        </c:txPr>
        <c:crossAx val="90691456"/>
        <c:crosses val="autoZero"/>
        <c:auto val="1"/>
        <c:lblAlgn val="ctr"/>
        <c:lblOffset val="100"/>
      </c:catAx>
      <c:valAx>
        <c:axId val="90691456"/>
        <c:scaling>
          <c:orientation val="minMax"/>
        </c:scaling>
        <c:delete val="1"/>
        <c:axPos val="l"/>
        <c:majorGridlines/>
        <c:numFmt formatCode="General" sourceLinked="1"/>
        <c:majorTickMark val="none"/>
        <c:tickLblPos val="none"/>
        <c:crossAx val="90689920"/>
        <c:crosses val="autoZero"/>
        <c:crossBetween val="between"/>
      </c:valAx>
      <c:spPr>
        <a:noFill/>
        <a:ln>
          <a:noFill/>
        </a:ln>
      </c:spPr>
    </c:plotArea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pl-PL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doughnutChart>
        <c:varyColors val="1"/>
        <c:ser>
          <c:idx val="0"/>
          <c:order val="0"/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 sz="1050" b="1"/>
                    </a:pPr>
                    <a:r>
                      <a:rPr lang="en-US"/>
                      <a:t>87,5%</a:t>
                    </a:r>
                  </a:p>
                </c:rich>
              </c:tx>
              <c:spPr/>
              <c:showVal val="1"/>
            </c:dLbl>
            <c:dLbl>
              <c:idx val="1"/>
              <c:tx>
                <c:rich>
                  <a:bodyPr/>
                  <a:lstStyle/>
                  <a:p>
                    <a:pPr>
                      <a:defRPr sz="1050" b="1"/>
                    </a:pPr>
                    <a:r>
                      <a:rPr lang="en-US"/>
                      <a:t>12,5%</a:t>
                    </a:r>
                  </a:p>
                </c:rich>
              </c:tx>
              <c:spPr/>
              <c:showVal val="1"/>
            </c:dLbl>
            <c:txPr>
              <a:bodyPr/>
              <a:lstStyle/>
              <a:p>
                <a:pPr>
                  <a:defRPr sz="1050"/>
                </a:pPr>
                <a:endParaRPr lang="pl-PL"/>
              </a:p>
            </c:txPr>
            <c:showVal val="1"/>
            <c:showLeaderLines val="1"/>
          </c:dLbls>
          <c:cat>
            <c:strRef>
              <c:f>Arkusz1!$I$63:$I$65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Arkusz1!$J$63:$J$65</c:f>
              <c:numCache>
                <c:formatCode>0.00%</c:formatCode>
                <c:ptCount val="3"/>
                <c:pt idx="0">
                  <c:v>0.87500000000000133</c:v>
                </c:pt>
                <c:pt idx="1">
                  <c:v>0.125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egendEntry>
        <c:idx val="0"/>
        <c:txPr>
          <a:bodyPr/>
          <a:lstStyle/>
          <a:p>
            <a:pPr>
              <a:defRPr b="1"/>
            </a:pPr>
            <a:endParaRPr lang="pl-PL"/>
          </a:p>
        </c:txPr>
      </c:legendEntry>
      <c:legendEntry>
        <c:idx val="1"/>
        <c:txPr>
          <a:bodyPr/>
          <a:lstStyle/>
          <a:p>
            <a:pPr>
              <a:defRPr b="1"/>
            </a:pPr>
            <a:endParaRPr lang="pl-PL"/>
          </a:p>
        </c:txPr>
      </c:legendEntry>
      <c:legendEntry>
        <c:idx val="2"/>
        <c:delete val="1"/>
      </c:legendEntry>
    </c:legend>
    <c:plotVisOnly val="1"/>
  </c:chart>
  <c:spPr>
    <a:ln>
      <a:noFill/>
    </a:ln>
  </c:spPr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pl-PL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doughnut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'pyt_1,2,5,6,7'!$K$14</c:f>
              <c:strCache>
                <c:ptCount val="1"/>
                <c:pt idx="0">
                  <c:v>tak</c:v>
                </c:pt>
              </c:strCache>
            </c:strRef>
          </c:cat>
          <c:val>
            <c:numRef>
              <c:f>'pyt_1,2,5,6,7'!$L$14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txPr>
        <a:bodyPr/>
        <a:lstStyle/>
        <a:p>
          <a:pPr rtl="0">
            <a:defRPr sz="1050"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noFill/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doughnut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'pyt_1,2,5,6,7'!$K$14</c:f>
              <c:strCache>
                <c:ptCount val="1"/>
                <c:pt idx="0">
                  <c:v>tak</c:v>
                </c:pt>
              </c:strCache>
            </c:strRef>
          </c:cat>
          <c:val>
            <c:numRef>
              <c:f>'pyt_1,2,5,6,7'!$L$14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txPr>
        <a:bodyPr/>
        <a:lstStyle/>
        <a:p>
          <a:pPr rtl="0">
            <a:defRPr sz="1050"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noFill/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doughnutChart>
        <c:varyColors val="1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Val val="1"/>
            <c:showLeaderLines val="1"/>
          </c:dLbls>
          <c:cat>
            <c:strRef>
              <c:f>'pyt_1,2,5,6,7'!$K$14</c:f>
              <c:strCache>
                <c:ptCount val="1"/>
                <c:pt idx="0">
                  <c:v>tak</c:v>
                </c:pt>
              </c:strCache>
            </c:strRef>
          </c:cat>
          <c:val>
            <c:numRef>
              <c:f>'pyt_1,2,5,6,7'!$L$14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txPr>
        <a:bodyPr/>
        <a:lstStyle/>
        <a:p>
          <a:pPr rtl="0">
            <a:defRPr b="1"/>
          </a:pPr>
          <a:endParaRPr lang="pl-PL"/>
        </a:p>
      </c:txPr>
    </c:legend>
    <c:plotVisOnly val="1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pl-PL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doughnutChart>
        <c:varyColors val="1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Val val="1"/>
            <c:showLeaderLines val="1"/>
          </c:dLbls>
          <c:cat>
            <c:strRef>
              <c:f>'pyt_1,2,5,6,7'!$K$14</c:f>
              <c:strCache>
                <c:ptCount val="1"/>
                <c:pt idx="0">
                  <c:v>tak</c:v>
                </c:pt>
              </c:strCache>
            </c:strRef>
          </c:cat>
          <c:val>
            <c:numRef>
              <c:f>'pyt_1,2,5,6,7'!$L$14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txPr>
        <a:bodyPr/>
        <a:lstStyle/>
        <a:p>
          <a:pPr rtl="0">
            <a:defRPr b="1"/>
          </a:pPr>
          <a:endParaRPr lang="pl-PL"/>
        </a:p>
      </c:txPr>
    </c:legend>
    <c:plotVisOnly val="1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pl-PL"/>
    </a:p>
  </c:tx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8</Pages>
  <Words>976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beatad</dc:creator>
  <cp:keywords/>
  <dc:description/>
  <cp:lastModifiedBy>lukaszwan</cp:lastModifiedBy>
  <cp:revision>371</cp:revision>
  <cp:lastPrinted>2019-12-06T13:59:00Z</cp:lastPrinted>
  <dcterms:created xsi:type="dcterms:W3CDTF">2019-04-03T10:11:00Z</dcterms:created>
  <dcterms:modified xsi:type="dcterms:W3CDTF">2019-12-09T07:43:00Z</dcterms:modified>
</cp:coreProperties>
</file>